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01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3467"/>
        <w:gridCol w:w="4330"/>
        <w:gridCol w:w="3260"/>
        <w:gridCol w:w="4678"/>
      </w:tblGrid>
      <w:tr w:rsidR="00065038" w:rsidRPr="00962C86" w14:paraId="5A03D132" w14:textId="77777777" w:rsidTr="00065038">
        <w:trPr>
          <w:trHeight w:val="398"/>
        </w:trPr>
        <w:tc>
          <w:tcPr>
            <w:tcW w:w="15735" w:type="dxa"/>
            <w:gridSpan w:val="4"/>
            <w:shd w:val="clear" w:color="auto" w:fill="244061" w:themeFill="accent1" w:themeFillShade="80"/>
          </w:tcPr>
          <w:p w14:paraId="7AE2632E" w14:textId="0F958732" w:rsidR="00065038" w:rsidRPr="00AF693B" w:rsidRDefault="00917D1E" w:rsidP="00065038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  <w:bookmarkStart w:id="0" w:name="_GoBack"/>
            <w:r>
              <w:rPr>
                <w:rFonts w:asciiTheme="minorHAnsi" w:hAnsiTheme="minorHAnsi"/>
                <w:color w:val="FFC000"/>
                <w:sz w:val="32"/>
              </w:rPr>
              <w:t xml:space="preserve">APPENDIX 2 - </w:t>
            </w:r>
            <w:r w:rsidR="00065038" w:rsidRPr="00B752E5">
              <w:rPr>
                <w:rFonts w:asciiTheme="minorHAnsi" w:hAnsiTheme="minorHAnsi"/>
                <w:color w:val="FFC000"/>
                <w:sz w:val="32"/>
              </w:rPr>
              <w:t>International Travel Risk Assessment</w:t>
            </w:r>
            <w:bookmarkEnd w:id="0"/>
          </w:p>
        </w:tc>
      </w:tr>
      <w:tr w:rsidR="00065038" w:rsidRPr="00962C86" w14:paraId="7A5B0503" w14:textId="77777777" w:rsidTr="00065038">
        <w:trPr>
          <w:trHeight w:val="398"/>
        </w:trPr>
        <w:tc>
          <w:tcPr>
            <w:tcW w:w="3467" w:type="dxa"/>
            <w:shd w:val="clear" w:color="auto" w:fill="244061" w:themeFill="accent1" w:themeFillShade="80"/>
          </w:tcPr>
          <w:p w14:paraId="5F7D642C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Cs w:val="28"/>
              </w:rPr>
              <w:t>College/PSU:</w:t>
            </w:r>
          </w:p>
        </w:tc>
        <w:tc>
          <w:tcPr>
            <w:tcW w:w="4330" w:type="dxa"/>
            <w:shd w:val="clear" w:color="auto" w:fill="FFFFFF" w:themeFill="background1"/>
          </w:tcPr>
          <w:p w14:paraId="6878D33C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244061" w:themeFill="accent1" w:themeFillShade="80"/>
          </w:tcPr>
          <w:p w14:paraId="7E4C8A2C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Cs w:val="28"/>
              </w:rPr>
              <w:t>Assessment Date:</w:t>
            </w:r>
          </w:p>
        </w:tc>
        <w:tc>
          <w:tcPr>
            <w:tcW w:w="4678" w:type="dxa"/>
            <w:shd w:val="clear" w:color="auto" w:fill="FFFFFF" w:themeFill="background1"/>
          </w:tcPr>
          <w:p w14:paraId="595DB0F8" w14:textId="77777777" w:rsidR="00065038" w:rsidRPr="00AF693B" w:rsidRDefault="00065038" w:rsidP="00065038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24"/>
                <w:szCs w:val="24"/>
              </w:rPr>
            </w:pPr>
          </w:p>
        </w:tc>
      </w:tr>
      <w:tr w:rsidR="00065038" w:rsidRPr="00962C86" w14:paraId="3C5E9031" w14:textId="77777777" w:rsidTr="00065038">
        <w:trPr>
          <w:trHeight w:val="398"/>
        </w:trPr>
        <w:tc>
          <w:tcPr>
            <w:tcW w:w="3467" w:type="dxa"/>
            <w:shd w:val="clear" w:color="auto" w:fill="244061" w:themeFill="accent1" w:themeFillShade="80"/>
          </w:tcPr>
          <w:p w14:paraId="10DC4C03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Cs w:val="28"/>
              </w:rPr>
              <w:t>Location(s):</w:t>
            </w:r>
          </w:p>
          <w:p w14:paraId="6E5CD5BF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FFC000"/>
                <w:sz w:val="20"/>
              </w:rPr>
            </w:pPr>
            <w:r w:rsidRPr="00B752E5">
              <w:rPr>
                <w:rFonts w:asciiTheme="minorHAnsi" w:hAnsiTheme="minorHAnsi"/>
                <w:b w:val="0"/>
                <w:color w:val="FFC000"/>
                <w:sz w:val="20"/>
              </w:rPr>
              <w:t>Countries (including transit)</w:t>
            </w:r>
          </w:p>
        </w:tc>
        <w:tc>
          <w:tcPr>
            <w:tcW w:w="4330" w:type="dxa"/>
            <w:shd w:val="clear" w:color="auto" w:fill="FFFFFF" w:themeFill="background1"/>
          </w:tcPr>
          <w:p w14:paraId="7A80E53D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244061" w:themeFill="accent1" w:themeFillShade="80"/>
          </w:tcPr>
          <w:p w14:paraId="72BC2A58" w14:textId="77777777" w:rsidR="00065038" w:rsidRDefault="00065038" w:rsidP="00065038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Cs w:val="28"/>
              </w:rPr>
              <w:t>Assessor:</w:t>
            </w:r>
          </w:p>
          <w:p w14:paraId="3DE741E2" w14:textId="05AF0E57" w:rsidR="00036627" w:rsidRPr="00036627" w:rsidRDefault="00036627" w:rsidP="00846616">
            <w:pPr>
              <w:pStyle w:val="Title"/>
              <w:jc w:val="left"/>
              <w:rPr>
                <w:rFonts w:asciiTheme="minorHAnsi" w:hAnsiTheme="minorHAnsi"/>
                <w:b w:val="0"/>
                <w:color w:val="FFC000"/>
                <w:sz w:val="20"/>
              </w:rPr>
            </w:pPr>
            <w:r w:rsidRPr="00036627">
              <w:rPr>
                <w:rFonts w:asciiTheme="minorHAnsi" w:hAnsiTheme="minorHAnsi"/>
                <w:b w:val="0"/>
                <w:color w:val="FFC000"/>
                <w:sz w:val="20"/>
              </w:rPr>
              <w:t>(Line manager / academic supervisor</w:t>
            </w:r>
            <w:r w:rsidR="00846616">
              <w:rPr>
                <w:rFonts w:asciiTheme="minorHAnsi" w:hAnsiTheme="minorHAnsi"/>
                <w:b w:val="0"/>
                <w:color w:val="FFC000"/>
                <w:sz w:val="20"/>
              </w:rPr>
              <w:t xml:space="preserve"> / </w:t>
            </w:r>
            <w:proofErr w:type="spellStart"/>
            <w:r w:rsidR="00846616">
              <w:rPr>
                <w:rFonts w:asciiTheme="minorHAnsi" w:hAnsiTheme="minorHAnsi"/>
                <w:b w:val="0"/>
                <w:color w:val="FFC000"/>
                <w:sz w:val="20"/>
              </w:rPr>
              <w:t>traveller</w:t>
            </w:r>
            <w:proofErr w:type="spellEnd"/>
            <w:r w:rsidRPr="00036627">
              <w:rPr>
                <w:rFonts w:asciiTheme="minorHAnsi" w:hAnsiTheme="minorHAnsi"/>
                <w:b w:val="0"/>
                <w:color w:val="FFC000"/>
                <w:sz w:val="20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</w:tcPr>
          <w:p w14:paraId="6BD74428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65038" w:rsidRPr="00962C86" w14:paraId="312CAFEC" w14:textId="77777777" w:rsidTr="00065038">
        <w:trPr>
          <w:trHeight w:val="398"/>
        </w:trPr>
        <w:tc>
          <w:tcPr>
            <w:tcW w:w="3467" w:type="dxa"/>
            <w:shd w:val="clear" w:color="auto" w:fill="244061" w:themeFill="accent1" w:themeFillShade="80"/>
          </w:tcPr>
          <w:p w14:paraId="12CE83BE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Cs w:val="28"/>
              </w:rPr>
              <w:t>Departure Date:</w:t>
            </w:r>
          </w:p>
        </w:tc>
        <w:tc>
          <w:tcPr>
            <w:tcW w:w="4330" w:type="dxa"/>
            <w:shd w:val="clear" w:color="auto" w:fill="FFFFFF" w:themeFill="background1"/>
          </w:tcPr>
          <w:p w14:paraId="17A0BEA2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244061" w:themeFill="accent1" w:themeFillShade="80"/>
          </w:tcPr>
          <w:p w14:paraId="0CBDFF95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Cs w:val="28"/>
              </w:rPr>
              <w:t>Return Date:</w:t>
            </w:r>
          </w:p>
        </w:tc>
        <w:tc>
          <w:tcPr>
            <w:tcW w:w="4678" w:type="dxa"/>
            <w:shd w:val="clear" w:color="auto" w:fill="FFFFFF" w:themeFill="background1"/>
          </w:tcPr>
          <w:p w14:paraId="7002A97A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65038" w:rsidRPr="00962C86" w14:paraId="3B0F141E" w14:textId="77777777" w:rsidTr="00E27819">
        <w:trPr>
          <w:trHeight w:val="1310"/>
        </w:trPr>
        <w:tc>
          <w:tcPr>
            <w:tcW w:w="3467" w:type="dxa"/>
            <w:shd w:val="clear" w:color="auto" w:fill="244061" w:themeFill="accent1" w:themeFillShade="80"/>
          </w:tcPr>
          <w:p w14:paraId="1A65BB4A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Cs w:val="28"/>
              </w:rPr>
              <w:t>Approx. number of participants:</w:t>
            </w:r>
          </w:p>
          <w:p w14:paraId="4BCED575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FFC000"/>
                <w:sz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14:paraId="58DFBF98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Staff:</w:t>
            </w:r>
          </w:p>
          <w:p w14:paraId="592FFCD5" w14:textId="77777777" w:rsidR="00065038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Students:</w:t>
            </w:r>
          </w:p>
          <w:p w14:paraId="1AC61F1C" w14:textId="784FC24C" w:rsidR="00CD430E" w:rsidRPr="00B752E5" w:rsidRDefault="00CD430E" w:rsidP="00065038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Others:</w:t>
            </w:r>
          </w:p>
        </w:tc>
        <w:tc>
          <w:tcPr>
            <w:tcW w:w="3260" w:type="dxa"/>
            <w:shd w:val="clear" w:color="auto" w:fill="244061" w:themeFill="accent1" w:themeFillShade="80"/>
          </w:tcPr>
          <w:p w14:paraId="3DA4366F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Cs w:val="28"/>
              </w:rPr>
              <w:t>Associated documents</w:t>
            </w:r>
          </w:p>
          <w:p w14:paraId="5FC9222E" w14:textId="77777777" w:rsidR="00065038" w:rsidRPr="00036627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FFC000"/>
                <w:sz w:val="32"/>
              </w:rPr>
            </w:pPr>
            <w:r w:rsidRPr="00036627">
              <w:rPr>
                <w:rFonts w:asciiTheme="minorHAnsi" w:hAnsiTheme="minorHAnsi"/>
                <w:b w:val="0"/>
                <w:color w:val="FFC000"/>
                <w:sz w:val="20"/>
              </w:rPr>
              <w:t xml:space="preserve">(The following documents </w:t>
            </w:r>
            <w:proofErr w:type="gramStart"/>
            <w:r w:rsidRPr="00036627">
              <w:rPr>
                <w:rFonts w:asciiTheme="minorHAnsi" w:hAnsiTheme="minorHAnsi"/>
                <w:b w:val="0"/>
                <w:color w:val="FFC000"/>
                <w:sz w:val="20"/>
              </w:rPr>
              <w:t>will be held</w:t>
            </w:r>
            <w:proofErr w:type="gramEnd"/>
            <w:r w:rsidRPr="00036627">
              <w:rPr>
                <w:rFonts w:asciiTheme="minorHAnsi" w:hAnsiTheme="minorHAnsi"/>
                <w:b w:val="0"/>
                <w:color w:val="FFC000"/>
                <w:sz w:val="20"/>
              </w:rPr>
              <w:t xml:space="preserve"> by the College / PSU and will be readily available in an emergency).</w:t>
            </w:r>
          </w:p>
        </w:tc>
        <w:tc>
          <w:tcPr>
            <w:tcW w:w="4678" w:type="dxa"/>
            <w:shd w:val="clear" w:color="auto" w:fill="FFFFFF" w:themeFill="background1"/>
          </w:tcPr>
          <w:p w14:paraId="42312118" w14:textId="4D0AA6BB" w:rsidR="00065038" w:rsidRPr="00B752E5" w:rsidRDefault="003462B2" w:rsidP="005F465C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4"/>
                  <w:szCs w:val="24"/>
                </w:rPr>
                <w:id w:val="146593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BA5">
                  <w:rPr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F465C"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65038"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Participant in</w:t>
            </w:r>
            <w:r w:rsidR="00623632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formation (including</w:t>
            </w:r>
            <w:r w:rsidR="00E636A1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 emergency contact details</w:t>
            </w:r>
            <w:r w:rsidR="00065038"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) </w:t>
            </w:r>
          </w:p>
          <w:p w14:paraId="71CF5C26" w14:textId="7E98E9C8" w:rsidR="00065038" w:rsidRPr="00B752E5" w:rsidRDefault="003462B2" w:rsidP="005F465C">
            <w:pPr>
              <w:pStyle w:val="Title"/>
              <w:tabs>
                <w:tab w:val="clear" w:pos="360"/>
                <w:tab w:val="clear" w:pos="720"/>
                <w:tab w:val="left" w:pos="0"/>
              </w:tabs>
              <w:ind w:left="29" w:hanging="29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 w:val="0"/>
                  <w:color w:val="000000" w:themeColor="text1"/>
                  <w:sz w:val="24"/>
                  <w:szCs w:val="24"/>
                </w:rPr>
                <w:id w:val="184566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65C">
                  <w:rPr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65038"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Communicat</w:t>
            </w:r>
            <w:r w:rsidR="005F465C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ion plan and </w:t>
            </w:r>
            <w:proofErr w:type="spellStart"/>
            <w:r w:rsidR="005F465C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Itinary</w:t>
            </w:r>
            <w:proofErr w:type="spellEnd"/>
            <w:r w:rsidR="005F465C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 (including </w:t>
            </w:r>
            <w:r w:rsidR="00065038"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flight details</w:t>
            </w:r>
            <w:r w:rsidR="00623632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623632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accomodation</w:t>
            </w:r>
            <w:proofErr w:type="spellEnd"/>
            <w:r w:rsidR="00065038"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065038" w:rsidRPr="00962C86" w14:paraId="3DA96C72" w14:textId="77777777" w:rsidTr="005F465C">
        <w:trPr>
          <w:trHeight w:val="398"/>
        </w:trPr>
        <w:tc>
          <w:tcPr>
            <w:tcW w:w="3467" w:type="dxa"/>
            <w:tcBorders>
              <w:bottom w:val="single" w:sz="6" w:space="0" w:color="auto"/>
            </w:tcBorders>
            <w:shd w:val="clear" w:color="auto" w:fill="244061" w:themeFill="accent1" w:themeFillShade="80"/>
          </w:tcPr>
          <w:p w14:paraId="4C83958B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Cs w:val="28"/>
              </w:rPr>
              <w:t>Purpose of the visit.  Benefit to the participants / University:</w:t>
            </w:r>
          </w:p>
        </w:tc>
        <w:tc>
          <w:tcPr>
            <w:tcW w:w="12268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</w:tcPr>
          <w:p w14:paraId="6F0CDCBF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B7D70C3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  <w:p w14:paraId="765BDFE6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65038" w:rsidRPr="00962C86" w14:paraId="425A5AA9" w14:textId="77777777" w:rsidTr="005F465C">
        <w:trPr>
          <w:trHeight w:val="730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7B03E22A" w14:textId="77777777" w:rsidR="00846616" w:rsidRPr="00846616" w:rsidRDefault="003462B2" w:rsidP="0006503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hyperlink r:id="rId8" w:history="1">
              <w:r w:rsidR="00846616" w:rsidRPr="00846616">
                <w:rPr>
                  <w:rFonts w:asciiTheme="minorHAnsi" w:hAnsiTheme="minorHAnsi" w:cstheme="minorHAnsi"/>
                  <w:b w:val="0"/>
                  <w:color w:val="0000FF"/>
                  <w:sz w:val="24"/>
                  <w:u w:val="single"/>
                </w:rPr>
                <w:t>https://www.gov.uk/foreign-travel-advice/</w:t>
              </w:r>
            </w:hyperlink>
          </w:p>
          <w:p w14:paraId="27B22EDA" w14:textId="6C510398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Has the foreign office advised against </w:t>
            </w:r>
            <w:r w:rsidRPr="00B752E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all travel</w:t>
            </w:r>
            <w:r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 to the region(s)?  Yes / No</w:t>
            </w:r>
          </w:p>
          <w:p w14:paraId="79BC2813" w14:textId="630475CC" w:rsidR="00CD430E" w:rsidRPr="00E27819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Has the foreign office advised against </w:t>
            </w:r>
            <w:r w:rsidRPr="00B752E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all but essential travel</w:t>
            </w:r>
            <w:r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 to the region(s)?  Yes / No</w:t>
            </w:r>
          </w:p>
        </w:tc>
      </w:tr>
      <w:tr w:rsidR="00E27819" w:rsidRPr="00962C86" w14:paraId="09E5DF7B" w14:textId="77777777" w:rsidTr="005F465C">
        <w:trPr>
          <w:trHeight w:val="604"/>
        </w:trPr>
        <w:tc>
          <w:tcPr>
            <w:tcW w:w="15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6501942" w14:textId="27F49E76" w:rsidR="00E27819" w:rsidRPr="00B752E5" w:rsidRDefault="00E27819" w:rsidP="00846616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CD430E">
              <w:rPr>
                <w:rFonts w:asciiTheme="minorHAnsi" w:hAnsiTheme="minorHAnsi" w:cstheme="minorHAnsi"/>
                <w:sz w:val="24"/>
                <w:szCs w:val="24"/>
              </w:rPr>
              <w:t>Approver declaration</w:t>
            </w:r>
            <w:r w:rsidR="005F46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F465C" w:rsidRPr="005F465C">
              <w:rPr>
                <w:rFonts w:asciiTheme="minorHAnsi" w:hAnsiTheme="minorHAnsi" w:cstheme="minorHAnsi"/>
                <w:b w:val="0"/>
                <w:sz w:val="24"/>
                <w:szCs w:val="24"/>
              </w:rPr>
              <w:t>(below)</w:t>
            </w:r>
            <w:r w:rsidRPr="00E2781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: I have read the risk assessment and am satisfied that the proposed visit is necessary and that the </w:t>
            </w:r>
            <w:proofErr w:type="spellStart"/>
            <w:r w:rsidRPr="00E27819">
              <w:rPr>
                <w:rFonts w:asciiTheme="minorHAnsi" w:hAnsiTheme="minorHAnsi" w:cstheme="minorHAnsi"/>
                <w:b w:val="0"/>
                <w:sz w:val="24"/>
                <w:szCs w:val="24"/>
              </w:rPr>
              <w:t>traveller</w:t>
            </w:r>
            <w:proofErr w:type="spellEnd"/>
            <w:r w:rsidRPr="00E2781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(s) </w:t>
            </w:r>
            <w:r w:rsidR="00846616">
              <w:rPr>
                <w:rFonts w:asciiTheme="minorHAnsi" w:hAnsiTheme="minorHAnsi" w:cstheme="minorHAnsi"/>
                <w:b w:val="0"/>
                <w:sz w:val="24"/>
                <w:szCs w:val="24"/>
              </w:rPr>
              <w:t>are taking</w:t>
            </w:r>
            <w:r w:rsidRPr="00E2781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reasonable precautions.</w:t>
            </w:r>
          </w:p>
        </w:tc>
      </w:tr>
      <w:tr w:rsidR="00065038" w:rsidRPr="00962C86" w14:paraId="39CC0FC0" w14:textId="77777777" w:rsidTr="00E27819">
        <w:trPr>
          <w:trHeight w:val="900"/>
        </w:trPr>
        <w:tc>
          <w:tcPr>
            <w:tcW w:w="3467" w:type="dxa"/>
            <w:tcBorders>
              <w:top w:val="single" w:sz="6" w:space="0" w:color="auto"/>
            </w:tcBorders>
            <w:shd w:val="clear" w:color="auto" w:fill="244061" w:themeFill="accent1" w:themeFillShade="80"/>
          </w:tcPr>
          <w:p w14:paraId="5944C0F2" w14:textId="3EB51B57" w:rsidR="00E27819" w:rsidRDefault="00E27819" w:rsidP="00E27819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>
              <w:rPr>
                <w:rFonts w:asciiTheme="minorHAnsi" w:hAnsiTheme="minorHAnsi"/>
                <w:color w:val="FFC000"/>
                <w:szCs w:val="28"/>
              </w:rPr>
              <w:t xml:space="preserve">Line </w:t>
            </w:r>
            <w:proofErr w:type="gramStart"/>
            <w:r>
              <w:rPr>
                <w:rFonts w:asciiTheme="minorHAnsi" w:hAnsiTheme="minorHAnsi"/>
                <w:color w:val="FFC000"/>
                <w:szCs w:val="28"/>
              </w:rPr>
              <w:t>Manager  /</w:t>
            </w:r>
            <w:proofErr w:type="gramEnd"/>
            <w:r>
              <w:rPr>
                <w:rFonts w:asciiTheme="minorHAnsi" w:hAnsiTheme="minorHAnsi"/>
                <w:color w:val="FFC000"/>
                <w:szCs w:val="28"/>
              </w:rPr>
              <w:t xml:space="preserve"> Supervisor</w:t>
            </w:r>
            <w:r w:rsidR="00623632">
              <w:rPr>
                <w:rFonts w:asciiTheme="minorHAnsi" w:hAnsiTheme="minorHAnsi"/>
                <w:color w:val="FFC000"/>
                <w:szCs w:val="28"/>
              </w:rPr>
              <w:t xml:space="preserve"> / Field Leader</w:t>
            </w:r>
            <w:r w:rsidRPr="00B752E5">
              <w:rPr>
                <w:rFonts w:asciiTheme="minorHAnsi" w:hAnsiTheme="minorHAnsi"/>
                <w:color w:val="FFC000"/>
                <w:szCs w:val="28"/>
              </w:rPr>
              <w:t>:</w:t>
            </w:r>
          </w:p>
          <w:p w14:paraId="5D85D975" w14:textId="77777777" w:rsidR="005F465C" w:rsidRPr="00B752E5" w:rsidRDefault="005F465C" w:rsidP="00E27819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</w:p>
          <w:p w14:paraId="1F54E5AE" w14:textId="3536F862" w:rsidR="00065038" w:rsidRPr="00B752E5" w:rsidRDefault="00065038" w:rsidP="00E27819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</w:p>
        </w:tc>
        <w:tc>
          <w:tcPr>
            <w:tcW w:w="4330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5C0F833" w14:textId="77777777" w:rsidR="00E27819" w:rsidRPr="00B752E5" w:rsidRDefault="00E27819" w:rsidP="00E27819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Name / signature:</w:t>
            </w:r>
          </w:p>
          <w:p w14:paraId="16FC0759" w14:textId="693B0A25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shd w:val="clear" w:color="auto" w:fill="244061" w:themeFill="accent1" w:themeFillShade="80"/>
          </w:tcPr>
          <w:p w14:paraId="5DB2B194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Cs w:val="28"/>
              </w:rPr>
              <w:t xml:space="preserve">Approval to travel to countries with any moderate / high risk: </w:t>
            </w:r>
          </w:p>
          <w:p w14:paraId="2B536936" w14:textId="77777777" w:rsidR="00065038" w:rsidRPr="00B752E5" w:rsidRDefault="00065038" w:rsidP="00065038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 w:val="20"/>
              </w:rPr>
              <w:t>Head of College</w:t>
            </w:r>
            <w:r>
              <w:rPr>
                <w:rFonts w:asciiTheme="minorHAnsi" w:hAnsiTheme="minorHAnsi"/>
                <w:color w:val="FFC000"/>
                <w:sz w:val="20"/>
              </w:rPr>
              <w:t xml:space="preserve"> / DPSU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39F80C6B" w14:textId="77777777" w:rsidR="00065038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Name / signature:</w:t>
            </w:r>
            <w:r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14:paraId="7C012981" w14:textId="77777777" w:rsidR="00065038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  <w:p w14:paraId="53A22263" w14:textId="77777777" w:rsidR="00065038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  <w:p w14:paraId="0E0E18CB" w14:textId="77777777" w:rsidR="00065038" w:rsidRDefault="00065038" w:rsidP="00065038">
            <w:pPr>
              <w:pStyle w:val="Title"/>
              <w:tabs>
                <w:tab w:val="clear" w:pos="360"/>
                <w:tab w:val="left" w:pos="29"/>
              </w:tabs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  <w:p w14:paraId="4DD9DBA4" w14:textId="77777777" w:rsidR="00065038" w:rsidRPr="009B0855" w:rsidRDefault="00065038" w:rsidP="00065038">
            <w:pPr>
              <w:pStyle w:val="Title"/>
              <w:numPr>
                <w:ilvl w:val="0"/>
                <w:numId w:val="45"/>
              </w:numPr>
              <w:ind w:hanging="691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Not applicable</w:t>
            </w:r>
          </w:p>
        </w:tc>
      </w:tr>
      <w:tr w:rsidR="00065038" w:rsidRPr="00962C86" w14:paraId="20A4FD6E" w14:textId="77777777" w:rsidTr="00065038">
        <w:trPr>
          <w:trHeight w:val="1267"/>
        </w:trPr>
        <w:tc>
          <w:tcPr>
            <w:tcW w:w="3467" w:type="dxa"/>
            <w:shd w:val="clear" w:color="auto" w:fill="244061" w:themeFill="accent1" w:themeFillShade="80"/>
          </w:tcPr>
          <w:p w14:paraId="6C2AFBD9" w14:textId="77777777" w:rsidR="00CD430E" w:rsidRPr="00B752E5" w:rsidRDefault="00CD430E" w:rsidP="00CD430E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Cs w:val="28"/>
              </w:rPr>
              <w:t xml:space="preserve">Copy of approved document to </w:t>
            </w:r>
            <w:proofErr w:type="gramStart"/>
            <w:r w:rsidRPr="00B752E5">
              <w:rPr>
                <w:rFonts w:asciiTheme="minorHAnsi" w:hAnsiTheme="minorHAnsi"/>
                <w:color w:val="FFC000"/>
                <w:szCs w:val="28"/>
              </w:rPr>
              <w:t>be forwarded</w:t>
            </w:r>
            <w:proofErr w:type="gramEnd"/>
            <w:r w:rsidRPr="00B752E5">
              <w:rPr>
                <w:rFonts w:asciiTheme="minorHAnsi" w:hAnsiTheme="minorHAnsi"/>
                <w:color w:val="FFC000"/>
                <w:szCs w:val="28"/>
              </w:rPr>
              <w:t xml:space="preserve"> to:  </w:t>
            </w:r>
          </w:p>
          <w:p w14:paraId="5E2473AD" w14:textId="275CCFFE" w:rsidR="00065038" w:rsidRPr="00B752E5" w:rsidRDefault="00065038" w:rsidP="00CD430E">
            <w:pPr>
              <w:pStyle w:val="Title"/>
              <w:jc w:val="left"/>
              <w:rPr>
                <w:rFonts w:asciiTheme="minorHAnsi" w:hAnsiTheme="minorHAnsi"/>
                <w:color w:val="FFC000"/>
                <w:sz w:val="20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14:paraId="37769601" w14:textId="78792BE8" w:rsidR="00065038" w:rsidRDefault="00CD430E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Name / e-mail address:</w:t>
            </w:r>
          </w:p>
          <w:p w14:paraId="5B657C41" w14:textId="77777777" w:rsidR="00065038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  <w:p w14:paraId="5F5CA5EC" w14:textId="77777777" w:rsidR="00065038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  <w:p w14:paraId="0056468D" w14:textId="77777777" w:rsidR="00065038" w:rsidRDefault="00065038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  <w:p w14:paraId="08DD2D59" w14:textId="4A1B02A0" w:rsidR="00065038" w:rsidRPr="009B0855" w:rsidRDefault="00065038" w:rsidP="00CD430E">
            <w:pPr>
              <w:pStyle w:val="Title"/>
              <w:tabs>
                <w:tab w:val="clear" w:pos="360"/>
                <w:tab w:val="left" w:pos="389"/>
              </w:tabs>
              <w:ind w:left="360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244061" w:themeFill="accent1" w:themeFillShade="80"/>
          </w:tcPr>
          <w:p w14:paraId="7639140D" w14:textId="77777777" w:rsidR="00CD430E" w:rsidRPr="00B752E5" w:rsidRDefault="00CD430E" w:rsidP="00CD430E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Cs w:val="28"/>
              </w:rPr>
              <w:t>Additional approval to travel to countries with any high-</w:t>
            </w:r>
            <w:r w:rsidRPr="00CD430E">
              <w:rPr>
                <w:rFonts w:asciiTheme="minorHAnsi" w:hAnsiTheme="minorHAnsi"/>
                <w:color w:val="FFC000"/>
                <w:szCs w:val="28"/>
              </w:rPr>
              <w:t>extreme</w:t>
            </w:r>
            <w:r w:rsidRPr="00B752E5">
              <w:rPr>
                <w:rFonts w:asciiTheme="minorHAnsi" w:hAnsiTheme="minorHAnsi"/>
                <w:color w:val="FFC000"/>
                <w:szCs w:val="28"/>
              </w:rPr>
              <w:t xml:space="preserve"> risk: </w:t>
            </w:r>
          </w:p>
          <w:p w14:paraId="23F53DF5" w14:textId="06C321A6" w:rsidR="00065038" w:rsidRPr="00B752E5" w:rsidRDefault="00CD430E" w:rsidP="00CD430E">
            <w:pPr>
              <w:pStyle w:val="Title"/>
              <w:jc w:val="left"/>
              <w:rPr>
                <w:rFonts w:asciiTheme="minorHAnsi" w:hAnsiTheme="minorHAnsi"/>
                <w:color w:val="FFC000"/>
                <w:szCs w:val="28"/>
              </w:rPr>
            </w:pPr>
            <w:r w:rsidRPr="00B752E5">
              <w:rPr>
                <w:rFonts w:asciiTheme="minorHAnsi" w:hAnsiTheme="minorHAnsi"/>
                <w:color w:val="FFC000"/>
                <w:sz w:val="20"/>
              </w:rPr>
              <w:t>Registrar</w:t>
            </w:r>
          </w:p>
        </w:tc>
        <w:tc>
          <w:tcPr>
            <w:tcW w:w="4678" w:type="dxa"/>
            <w:shd w:val="clear" w:color="auto" w:fill="FFFFFF" w:themeFill="background1"/>
          </w:tcPr>
          <w:p w14:paraId="0E36BB86" w14:textId="77777777" w:rsidR="00065038" w:rsidRDefault="00CD430E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752E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Name / signature:</w:t>
            </w:r>
          </w:p>
          <w:p w14:paraId="6B73B707" w14:textId="77777777" w:rsidR="00CD430E" w:rsidRDefault="00CD430E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  <w:p w14:paraId="5594EF16" w14:textId="77777777" w:rsidR="00CD430E" w:rsidRDefault="00CD430E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  <w:p w14:paraId="4FC21455" w14:textId="77777777" w:rsidR="00CD430E" w:rsidRDefault="00CD430E" w:rsidP="00065038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  <w:p w14:paraId="1256A282" w14:textId="6392D373" w:rsidR="00CD430E" w:rsidRPr="00B752E5" w:rsidRDefault="00CD430E" w:rsidP="00CD430E">
            <w:pPr>
              <w:pStyle w:val="Title"/>
              <w:numPr>
                <w:ilvl w:val="0"/>
                <w:numId w:val="45"/>
              </w:numPr>
              <w:ind w:hanging="691"/>
              <w:jc w:val="left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Not applicable</w:t>
            </w:r>
          </w:p>
        </w:tc>
      </w:tr>
    </w:tbl>
    <w:p w14:paraId="2E81BDFD" w14:textId="77777777" w:rsidR="00D83582" w:rsidRDefault="00D83582" w:rsidP="00AA744A">
      <w:pPr>
        <w:pStyle w:val="BodyText"/>
        <w:rPr>
          <w:rFonts w:asciiTheme="minorHAnsi" w:hAnsiTheme="minorHAnsi"/>
        </w:rPr>
      </w:pPr>
    </w:p>
    <w:tbl>
      <w:tblPr>
        <w:tblStyle w:val="TableGrid1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248"/>
        <w:gridCol w:w="2248"/>
        <w:gridCol w:w="2248"/>
        <w:gridCol w:w="2248"/>
        <w:gridCol w:w="2248"/>
        <w:gridCol w:w="2248"/>
      </w:tblGrid>
      <w:tr w:rsidR="00B752E5" w:rsidRPr="00B752E5" w14:paraId="7E7E7E2E" w14:textId="77777777" w:rsidTr="00B752E5">
        <w:trPr>
          <w:trHeight w:val="276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0D89E763" w14:textId="4E7343FA" w:rsidR="002C195A" w:rsidRPr="00B752E5" w:rsidRDefault="00B752E5" w:rsidP="00246E16">
            <w:pPr>
              <w:widowControl/>
              <w:contextualSpacing/>
              <w:rPr>
                <w:rFonts w:ascii="Arial" w:hAnsi="Arial" w:cs="Arial"/>
                <w:b/>
                <w:color w:val="FFC000"/>
                <w:sz w:val="32"/>
                <w:szCs w:val="32"/>
              </w:rPr>
            </w:pPr>
            <w:r>
              <w:rPr>
                <w:rFonts w:asciiTheme="minorHAnsi" w:hAnsiTheme="minorHAnsi"/>
              </w:rPr>
              <w:br w:type="page"/>
            </w:r>
            <w:r w:rsidR="00775219" w:rsidRPr="00B752E5">
              <w:rPr>
                <w:color w:val="FFC000"/>
              </w:rPr>
              <w:br w:type="page"/>
            </w:r>
            <w:r w:rsidR="00A60A93" w:rsidRPr="00B752E5">
              <w:rPr>
                <w:rFonts w:ascii="Arial" w:hAnsi="Arial" w:cs="Arial"/>
                <w:b/>
                <w:color w:val="FFC000"/>
                <w:sz w:val="32"/>
                <w:szCs w:val="32"/>
              </w:rPr>
              <w:t xml:space="preserve">Level of risk </w:t>
            </w:r>
            <w:r w:rsidR="002A1D3A" w:rsidRPr="00B752E5">
              <w:rPr>
                <w:rFonts w:ascii="Arial" w:hAnsi="Arial" w:cs="Arial"/>
                <w:b/>
                <w:color w:val="FFC000"/>
                <w:sz w:val="32"/>
                <w:szCs w:val="32"/>
              </w:rPr>
              <w:t>–</w:t>
            </w:r>
            <w:r w:rsidR="00A60A93" w:rsidRPr="00B752E5">
              <w:rPr>
                <w:rFonts w:ascii="Arial" w:hAnsi="Arial" w:cs="Arial"/>
                <w:b/>
                <w:color w:val="FFC000"/>
                <w:sz w:val="32"/>
                <w:szCs w:val="32"/>
              </w:rPr>
              <w:t xml:space="preserve"> summary</w:t>
            </w:r>
            <w:r w:rsidR="002A1D3A" w:rsidRPr="00B752E5">
              <w:rPr>
                <w:rFonts w:ascii="Arial" w:hAnsi="Arial" w:cs="Arial"/>
                <w:b/>
                <w:color w:val="FFC000"/>
                <w:sz w:val="32"/>
                <w:szCs w:val="32"/>
              </w:rPr>
              <w:t xml:space="preserve"> (drum </w:t>
            </w:r>
            <w:proofErr w:type="spellStart"/>
            <w:r w:rsidR="002A1D3A" w:rsidRPr="00B752E5">
              <w:rPr>
                <w:rFonts w:ascii="Arial" w:hAnsi="Arial" w:cs="Arial"/>
                <w:b/>
                <w:color w:val="FFC000"/>
                <w:sz w:val="32"/>
                <w:szCs w:val="32"/>
              </w:rPr>
              <w:t>cussac</w:t>
            </w:r>
            <w:proofErr w:type="spellEnd"/>
            <w:r w:rsidR="002A1D3A" w:rsidRPr="00B752E5">
              <w:rPr>
                <w:rFonts w:ascii="Arial" w:hAnsi="Arial" w:cs="Arial"/>
                <w:b/>
                <w:color w:val="FFC000"/>
                <w:sz w:val="32"/>
                <w:szCs w:val="32"/>
              </w:rPr>
              <w:t>)</w:t>
            </w:r>
          </w:p>
        </w:tc>
      </w:tr>
      <w:tr w:rsidR="00B752E5" w:rsidRPr="00B752E5" w14:paraId="3AB98182" w14:textId="77777777" w:rsidTr="00B752E5">
        <w:trPr>
          <w:trHeight w:val="276"/>
        </w:trPr>
        <w:tc>
          <w:tcPr>
            <w:tcW w:w="2247" w:type="dxa"/>
            <w:shd w:val="clear" w:color="auto" w:fill="244061" w:themeFill="accent1" w:themeFillShade="80"/>
          </w:tcPr>
          <w:p w14:paraId="55BB93E9" w14:textId="6D491C36" w:rsidR="002C195A" w:rsidRPr="00B752E5" w:rsidRDefault="00AF693B" w:rsidP="00731ABC">
            <w:pPr>
              <w:widowControl/>
              <w:contextualSpacing/>
              <w:jc w:val="center"/>
              <w:rPr>
                <w:rFonts w:ascii="Arial" w:hAnsi="Arial" w:cs="Arial"/>
                <w:color w:val="FFC000"/>
                <w:sz w:val="28"/>
                <w:szCs w:val="28"/>
              </w:rPr>
            </w:pPr>
            <w:r w:rsidRPr="00B752E5">
              <w:rPr>
                <w:rFonts w:ascii="Arial" w:hAnsi="Arial" w:cs="Arial"/>
                <w:b/>
                <w:color w:val="FFC000"/>
                <w:sz w:val="28"/>
                <w:szCs w:val="28"/>
              </w:rPr>
              <w:t>Country:</w:t>
            </w:r>
          </w:p>
        </w:tc>
        <w:tc>
          <w:tcPr>
            <w:tcW w:w="2248" w:type="dxa"/>
            <w:shd w:val="clear" w:color="auto" w:fill="244061" w:themeFill="accent1" w:themeFillShade="80"/>
          </w:tcPr>
          <w:p w14:paraId="18262C63" w14:textId="77777777" w:rsidR="002C195A" w:rsidRPr="00B752E5" w:rsidRDefault="002C195A" w:rsidP="00731ABC">
            <w:pPr>
              <w:widowControl/>
              <w:contextualSpacing/>
              <w:jc w:val="center"/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  <w:r w:rsidRPr="00B752E5">
              <w:rPr>
                <w:rFonts w:ascii="Arial" w:hAnsi="Arial" w:cs="Arial"/>
                <w:b/>
                <w:color w:val="FFC000"/>
                <w:sz w:val="28"/>
                <w:szCs w:val="28"/>
              </w:rPr>
              <w:t>Overall Risk</w:t>
            </w:r>
          </w:p>
        </w:tc>
        <w:tc>
          <w:tcPr>
            <w:tcW w:w="2248" w:type="dxa"/>
            <w:shd w:val="clear" w:color="auto" w:fill="244061" w:themeFill="accent1" w:themeFillShade="80"/>
          </w:tcPr>
          <w:p w14:paraId="0B81842C" w14:textId="77777777" w:rsidR="002C195A" w:rsidRPr="00B752E5" w:rsidRDefault="002C195A" w:rsidP="00731ABC">
            <w:pPr>
              <w:widowControl/>
              <w:contextualSpacing/>
              <w:jc w:val="center"/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  <w:r w:rsidRPr="00B752E5">
              <w:rPr>
                <w:rFonts w:ascii="Arial" w:hAnsi="Arial" w:cs="Arial"/>
                <w:b/>
                <w:color w:val="FFC000"/>
                <w:sz w:val="28"/>
                <w:szCs w:val="28"/>
              </w:rPr>
              <w:t>Security</w:t>
            </w:r>
          </w:p>
        </w:tc>
        <w:tc>
          <w:tcPr>
            <w:tcW w:w="2248" w:type="dxa"/>
            <w:shd w:val="clear" w:color="auto" w:fill="244061" w:themeFill="accent1" w:themeFillShade="80"/>
          </w:tcPr>
          <w:p w14:paraId="02B833ED" w14:textId="77777777" w:rsidR="002C195A" w:rsidRPr="00B752E5" w:rsidRDefault="002C195A" w:rsidP="00731ABC">
            <w:pPr>
              <w:widowControl/>
              <w:contextualSpacing/>
              <w:jc w:val="center"/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  <w:r w:rsidRPr="00B752E5">
              <w:rPr>
                <w:rFonts w:ascii="Arial" w:hAnsi="Arial" w:cs="Arial"/>
                <w:b/>
                <w:color w:val="FFC000"/>
                <w:sz w:val="28"/>
                <w:szCs w:val="28"/>
              </w:rPr>
              <w:t>Environmental</w:t>
            </w:r>
          </w:p>
        </w:tc>
        <w:tc>
          <w:tcPr>
            <w:tcW w:w="2248" w:type="dxa"/>
            <w:shd w:val="clear" w:color="auto" w:fill="244061" w:themeFill="accent1" w:themeFillShade="80"/>
          </w:tcPr>
          <w:p w14:paraId="6FACB774" w14:textId="77777777" w:rsidR="002C195A" w:rsidRPr="00B752E5" w:rsidRDefault="002C195A" w:rsidP="00731ABC">
            <w:pPr>
              <w:widowControl/>
              <w:contextualSpacing/>
              <w:jc w:val="center"/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  <w:r w:rsidRPr="00B752E5">
              <w:rPr>
                <w:rFonts w:ascii="Arial" w:hAnsi="Arial" w:cs="Arial"/>
                <w:b/>
                <w:color w:val="FFC000"/>
                <w:sz w:val="28"/>
                <w:szCs w:val="28"/>
              </w:rPr>
              <w:t>Infrastructure</w:t>
            </w:r>
          </w:p>
        </w:tc>
        <w:tc>
          <w:tcPr>
            <w:tcW w:w="2248" w:type="dxa"/>
            <w:shd w:val="clear" w:color="auto" w:fill="244061" w:themeFill="accent1" w:themeFillShade="80"/>
          </w:tcPr>
          <w:p w14:paraId="5006CB5D" w14:textId="77777777" w:rsidR="002C195A" w:rsidRPr="00B752E5" w:rsidRDefault="002C195A" w:rsidP="00731ABC">
            <w:pPr>
              <w:widowControl/>
              <w:contextualSpacing/>
              <w:jc w:val="center"/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  <w:r w:rsidRPr="00B752E5">
              <w:rPr>
                <w:rFonts w:ascii="Arial" w:hAnsi="Arial" w:cs="Arial"/>
                <w:b/>
                <w:color w:val="FFC000"/>
                <w:sz w:val="28"/>
                <w:szCs w:val="28"/>
              </w:rPr>
              <w:t>Medical</w:t>
            </w:r>
          </w:p>
        </w:tc>
        <w:tc>
          <w:tcPr>
            <w:tcW w:w="2248" w:type="dxa"/>
            <w:shd w:val="clear" w:color="auto" w:fill="244061" w:themeFill="accent1" w:themeFillShade="80"/>
          </w:tcPr>
          <w:p w14:paraId="2FB480AF" w14:textId="77777777" w:rsidR="002C195A" w:rsidRPr="00B752E5" w:rsidRDefault="002C195A" w:rsidP="00731ABC">
            <w:pPr>
              <w:widowControl/>
              <w:contextualSpacing/>
              <w:jc w:val="center"/>
              <w:rPr>
                <w:rFonts w:ascii="Arial" w:hAnsi="Arial" w:cs="Arial"/>
                <w:b/>
                <w:color w:val="FFC000"/>
                <w:sz w:val="28"/>
                <w:szCs w:val="28"/>
              </w:rPr>
            </w:pPr>
            <w:r w:rsidRPr="00B752E5">
              <w:rPr>
                <w:rFonts w:ascii="Arial" w:hAnsi="Arial" w:cs="Arial"/>
                <w:b/>
                <w:color w:val="FFC000"/>
                <w:sz w:val="28"/>
                <w:szCs w:val="28"/>
              </w:rPr>
              <w:t>Political</w:t>
            </w:r>
          </w:p>
        </w:tc>
      </w:tr>
      <w:tr w:rsidR="002C195A" w:rsidRPr="00A93838" w14:paraId="590DE638" w14:textId="77777777" w:rsidTr="00A93838">
        <w:tc>
          <w:tcPr>
            <w:tcW w:w="2247" w:type="dxa"/>
          </w:tcPr>
          <w:p w14:paraId="79AA1A16" w14:textId="6971D12F" w:rsidR="002C195A" w:rsidRPr="00A93838" w:rsidRDefault="002C195A" w:rsidP="00731ABC">
            <w:pPr>
              <w:widowControl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14:paraId="0DB7B13C" w14:textId="774ECEBE" w:rsidR="002C195A" w:rsidRPr="00A93838" w:rsidRDefault="002C195A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B170C5C" w14:textId="77777777" w:rsidR="002C195A" w:rsidRPr="00A93838" w:rsidRDefault="002C195A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E41FCCA" w14:textId="77777777" w:rsidR="002C195A" w:rsidRPr="00A93838" w:rsidRDefault="002C195A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648BA347" w14:textId="77777777" w:rsidR="002C195A" w:rsidRPr="00A93838" w:rsidRDefault="002C195A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C03C916" w14:textId="77777777" w:rsidR="002C195A" w:rsidRPr="00A93838" w:rsidRDefault="002C195A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8463938" w14:textId="77777777" w:rsidR="002C195A" w:rsidRPr="00A93838" w:rsidRDefault="002C195A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0A93" w:rsidRPr="00A93838" w14:paraId="123E18D3" w14:textId="77777777" w:rsidTr="00A93838">
        <w:tc>
          <w:tcPr>
            <w:tcW w:w="2247" w:type="dxa"/>
          </w:tcPr>
          <w:p w14:paraId="1D7E9F46" w14:textId="77777777" w:rsidR="00A60A93" w:rsidRPr="00A93838" w:rsidRDefault="00A60A93" w:rsidP="00731ABC">
            <w:pPr>
              <w:widowControl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14:paraId="1DB0F362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2875BDDC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480170CC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7A510DB5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287E386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02304E72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0A93" w:rsidRPr="00A93838" w14:paraId="31B66253" w14:textId="77777777" w:rsidTr="00A93838">
        <w:tc>
          <w:tcPr>
            <w:tcW w:w="2247" w:type="dxa"/>
          </w:tcPr>
          <w:p w14:paraId="25004C47" w14:textId="77777777" w:rsidR="00A60A93" w:rsidRPr="00A93838" w:rsidRDefault="00A60A93" w:rsidP="00731ABC">
            <w:pPr>
              <w:widowControl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14:paraId="177AF751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636EA8C1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274CD526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4999CEE6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2CA31AF5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084DF4D6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0A93" w:rsidRPr="00A93838" w14:paraId="68F31EFE" w14:textId="77777777" w:rsidTr="00A93838">
        <w:tc>
          <w:tcPr>
            <w:tcW w:w="2247" w:type="dxa"/>
          </w:tcPr>
          <w:p w14:paraId="73BB1DAB" w14:textId="77777777" w:rsidR="00A60A93" w:rsidRPr="00A93838" w:rsidRDefault="00A60A93" w:rsidP="00731ABC">
            <w:pPr>
              <w:widowControl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14:paraId="6C6E298C" w14:textId="5A08B6CF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93CC696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0B9B4389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5E7A867B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1D8600DD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8" w:type="dxa"/>
          </w:tcPr>
          <w:p w14:paraId="38DBF281" w14:textId="77777777" w:rsidR="00A60A93" w:rsidRPr="00A93838" w:rsidRDefault="00A60A93" w:rsidP="00731ABC">
            <w:pPr>
              <w:widowControl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3884E3" w14:textId="5A3BFCD2" w:rsidR="002C195A" w:rsidRPr="004731F5" w:rsidRDefault="003462B2">
      <w:pPr>
        <w:widowControl/>
        <w:rPr>
          <w:rFonts w:asciiTheme="minorHAnsi" w:hAnsiTheme="minorHAnsi" w:cstheme="minorHAnsi"/>
          <w:sz w:val="16"/>
          <w:szCs w:val="16"/>
        </w:rPr>
      </w:pPr>
      <w:hyperlink r:id="rId9" w:history="1">
        <w:r w:rsidR="00A60A93" w:rsidRPr="004731F5">
          <w:rPr>
            <w:rStyle w:val="Hyperlink"/>
            <w:rFonts w:asciiTheme="minorHAnsi" w:hAnsiTheme="minorHAnsi" w:cstheme="minorHAnsi"/>
            <w:sz w:val="16"/>
            <w:szCs w:val="16"/>
          </w:rPr>
          <w:t xml:space="preserve">Drum </w:t>
        </w:r>
        <w:proofErr w:type="spellStart"/>
        <w:r w:rsidR="00A60A93" w:rsidRPr="004731F5">
          <w:rPr>
            <w:rStyle w:val="Hyperlink"/>
            <w:rFonts w:asciiTheme="minorHAnsi" w:hAnsiTheme="minorHAnsi" w:cstheme="minorHAnsi"/>
            <w:sz w:val="16"/>
            <w:szCs w:val="16"/>
          </w:rPr>
          <w:t>cussac</w:t>
        </w:r>
        <w:proofErr w:type="spellEnd"/>
      </w:hyperlink>
      <w:r w:rsidR="00A60A93" w:rsidRPr="004731F5">
        <w:rPr>
          <w:rFonts w:asciiTheme="minorHAnsi" w:hAnsiTheme="minorHAnsi" w:cstheme="minorHAnsi"/>
          <w:sz w:val="16"/>
          <w:szCs w:val="16"/>
        </w:rPr>
        <w:t xml:space="preserve"> </w:t>
      </w:r>
      <w:r w:rsidR="00246E16" w:rsidRPr="004731F5">
        <w:rPr>
          <w:rFonts w:asciiTheme="minorHAnsi" w:hAnsiTheme="minorHAnsi" w:cstheme="minorHAnsi"/>
          <w:sz w:val="16"/>
          <w:szCs w:val="16"/>
        </w:rPr>
        <w:t>–</w:t>
      </w:r>
      <w:r w:rsidR="00A60A93" w:rsidRPr="004731F5">
        <w:rPr>
          <w:rFonts w:asciiTheme="minorHAnsi" w:hAnsiTheme="minorHAnsi" w:cstheme="minorHAnsi"/>
          <w:sz w:val="16"/>
          <w:szCs w:val="16"/>
        </w:rPr>
        <w:t xml:space="preserve"> </w:t>
      </w:r>
      <w:r w:rsidR="00246E16" w:rsidRPr="004731F5">
        <w:rPr>
          <w:rFonts w:asciiTheme="minorHAnsi" w:hAnsiTheme="minorHAnsi" w:cstheme="minorHAnsi"/>
          <w:sz w:val="16"/>
          <w:szCs w:val="16"/>
        </w:rPr>
        <w:t xml:space="preserve">Negligible (1), </w:t>
      </w:r>
      <w:r w:rsidR="00A60A93" w:rsidRPr="004731F5">
        <w:rPr>
          <w:rFonts w:asciiTheme="minorHAnsi" w:hAnsiTheme="minorHAnsi" w:cstheme="minorHAnsi"/>
          <w:sz w:val="16"/>
          <w:szCs w:val="16"/>
        </w:rPr>
        <w:t>Low (2), Moderate (3), High (4), Extreme (5)</w:t>
      </w:r>
      <w:r w:rsidR="00246E16" w:rsidRPr="004731F5">
        <w:rPr>
          <w:rFonts w:asciiTheme="minorHAnsi" w:hAnsiTheme="minorHAnsi" w:cstheme="minorHAnsi"/>
          <w:sz w:val="16"/>
          <w:szCs w:val="16"/>
        </w:rPr>
        <w:t>.</w:t>
      </w:r>
      <w:r w:rsidR="00E91290" w:rsidRPr="004731F5">
        <w:rPr>
          <w:rFonts w:asciiTheme="minorHAnsi" w:hAnsiTheme="minorHAnsi" w:cstheme="minorHAnsi"/>
          <w:sz w:val="16"/>
          <w:szCs w:val="16"/>
        </w:rPr>
        <w:t xml:space="preserve">  Any risk </w:t>
      </w:r>
      <w:r w:rsidR="00E91290" w:rsidRPr="00623632">
        <w:rPr>
          <w:rFonts w:asciiTheme="minorHAnsi" w:hAnsiTheme="minorHAnsi" w:cstheme="minorHAnsi"/>
          <w:b/>
          <w:sz w:val="16"/>
          <w:szCs w:val="16"/>
        </w:rPr>
        <w:t>3.0</w:t>
      </w:r>
      <w:r w:rsidR="00E91290" w:rsidRPr="004731F5">
        <w:rPr>
          <w:rFonts w:asciiTheme="minorHAnsi" w:hAnsiTheme="minorHAnsi" w:cstheme="minorHAnsi"/>
          <w:sz w:val="16"/>
          <w:szCs w:val="16"/>
        </w:rPr>
        <w:t xml:space="preserve"> or above requires approval from the HoC / DPSU.  Any risk </w:t>
      </w:r>
      <w:r w:rsidR="00E91290" w:rsidRPr="00623632">
        <w:rPr>
          <w:rFonts w:asciiTheme="minorHAnsi" w:hAnsiTheme="minorHAnsi" w:cstheme="minorHAnsi"/>
          <w:b/>
          <w:sz w:val="16"/>
          <w:szCs w:val="16"/>
        </w:rPr>
        <w:t>4.5</w:t>
      </w:r>
      <w:r w:rsidR="00E91290" w:rsidRPr="004731F5">
        <w:rPr>
          <w:rFonts w:asciiTheme="minorHAnsi" w:hAnsiTheme="minorHAnsi" w:cstheme="minorHAnsi"/>
          <w:sz w:val="16"/>
          <w:szCs w:val="16"/>
        </w:rPr>
        <w:t xml:space="preserve"> or above requires </w:t>
      </w:r>
      <w:r w:rsidR="00B752E5" w:rsidRPr="004731F5">
        <w:rPr>
          <w:rFonts w:asciiTheme="minorHAnsi" w:hAnsiTheme="minorHAnsi" w:cstheme="minorHAnsi"/>
          <w:sz w:val="16"/>
          <w:szCs w:val="16"/>
        </w:rPr>
        <w:t xml:space="preserve">approval from the </w:t>
      </w:r>
      <w:r w:rsidR="009B0855" w:rsidRPr="004731F5">
        <w:rPr>
          <w:rFonts w:asciiTheme="minorHAnsi" w:hAnsiTheme="minorHAnsi" w:cstheme="minorHAnsi"/>
          <w:sz w:val="16"/>
          <w:szCs w:val="16"/>
        </w:rPr>
        <w:t xml:space="preserve">HoC / DPSU and </w:t>
      </w:r>
      <w:r w:rsidR="00B752E5" w:rsidRPr="004731F5">
        <w:rPr>
          <w:rFonts w:asciiTheme="minorHAnsi" w:hAnsiTheme="minorHAnsi" w:cstheme="minorHAnsi"/>
          <w:sz w:val="16"/>
          <w:szCs w:val="16"/>
        </w:rPr>
        <w:t>Registrar.</w:t>
      </w:r>
    </w:p>
    <w:p w14:paraId="0AD3AF95" w14:textId="72117352" w:rsidR="00A60A93" w:rsidRPr="00A93838" w:rsidRDefault="00A60A93">
      <w:pPr>
        <w:widowControl/>
        <w:rPr>
          <w:rFonts w:asciiTheme="minorHAnsi" w:hAnsi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0"/>
      </w:tblGrid>
      <w:tr w:rsidR="00FD68DD" w:rsidRPr="00B752E5" w14:paraId="71B1677D" w14:textId="77777777" w:rsidTr="00623632">
        <w:tc>
          <w:tcPr>
            <w:tcW w:w="157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74FF687" w14:textId="1C79B812" w:rsidR="00FD68DD" w:rsidRPr="00B752E5" w:rsidRDefault="00FD68DD" w:rsidP="00C7575F">
            <w:pPr>
              <w:widowControl/>
              <w:rPr>
                <w:rFonts w:asciiTheme="minorHAnsi" w:hAnsiTheme="minorHAnsi"/>
                <w:b/>
                <w:color w:val="FFC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C000"/>
                <w:sz w:val="32"/>
                <w:szCs w:val="32"/>
              </w:rPr>
              <w:t>Entry requirements:</w:t>
            </w:r>
            <w:r w:rsidRPr="00FD68DD">
              <w:t xml:space="preserve"> </w:t>
            </w:r>
            <w:hyperlink r:id="rId10" w:history="1">
              <w:r w:rsidRPr="00846616">
                <w:rPr>
                  <w:rFonts w:ascii="Arial" w:hAnsi="Arial" w:cs="Arial"/>
                  <w:color w:val="FFFFFF" w:themeColor="background1"/>
                  <w:u w:val="single"/>
                </w:rPr>
                <w:t>https://www.gov.uk/foreign-travel-advice/</w:t>
              </w:r>
            </w:hyperlink>
          </w:p>
        </w:tc>
      </w:tr>
      <w:tr w:rsidR="00A93838" w:rsidRPr="00A93838" w14:paraId="0DDB8C52" w14:textId="77777777" w:rsidTr="00623632">
        <w:tc>
          <w:tcPr>
            <w:tcW w:w="15730" w:type="dxa"/>
            <w:shd w:val="clear" w:color="auto" w:fill="FFFFFF" w:themeFill="background1"/>
          </w:tcPr>
          <w:p w14:paraId="746CD2AF" w14:textId="7041AEF3" w:rsidR="00FD68DD" w:rsidRPr="00A93838" w:rsidRDefault="00FD68DD" w:rsidP="00C7575F">
            <w:pPr>
              <w:widowControl/>
              <w:rPr>
                <w:rFonts w:asciiTheme="minorHAnsi" w:hAnsiTheme="minorHAnsi"/>
                <w:sz w:val="20"/>
              </w:rPr>
            </w:pPr>
          </w:p>
        </w:tc>
      </w:tr>
      <w:tr w:rsidR="00B752E5" w:rsidRPr="00B752E5" w14:paraId="6E1CBA04" w14:textId="77777777" w:rsidTr="00623632">
        <w:tc>
          <w:tcPr>
            <w:tcW w:w="15730" w:type="dxa"/>
            <w:shd w:val="clear" w:color="auto" w:fill="244061" w:themeFill="accent1" w:themeFillShade="80"/>
          </w:tcPr>
          <w:p w14:paraId="0D617045" w14:textId="29838A76" w:rsidR="00C7575F" w:rsidRPr="00B752E5" w:rsidRDefault="00C7575F" w:rsidP="00C7575F">
            <w:pPr>
              <w:widowControl/>
              <w:rPr>
                <w:rFonts w:asciiTheme="minorHAnsi" w:hAnsiTheme="minorHAnsi"/>
                <w:b/>
                <w:color w:val="FFC000"/>
                <w:sz w:val="32"/>
                <w:szCs w:val="32"/>
              </w:rPr>
            </w:pPr>
            <w:r w:rsidRPr="00B752E5">
              <w:rPr>
                <w:rFonts w:asciiTheme="minorHAnsi" w:hAnsiTheme="minorHAnsi"/>
                <w:b/>
                <w:color w:val="FFC000"/>
                <w:sz w:val="32"/>
                <w:szCs w:val="32"/>
              </w:rPr>
              <w:t>Headlines Up Front:</w:t>
            </w:r>
          </w:p>
        </w:tc>
      </w:tr>
      <w:tr w:rsidR="00A93838" w:rsidRPr="00A93838" w14:paraId="020229D3" w14:textId="77777777" w:rsidTr="00623632">
        <w:tc>
          <w:tcPr>
            <w:tcW w:w="15730" w:type="dxa"/>
          </w:tcPr>
          <w:p w14:paraId="33D4B3CA" w14:textId="171BF563" w:rsidR="00C7575F" w:rsidRPr="00A93838" w:rsidRDefault="00C7575F" w:rsidP="00731ABC">
            <w:pPr>
              <w:widowControl/>
              <w:rPr>
                <w:rFonts w:asciiTheme="minorHAnsi" w:hAnsiTheme="minorHAnsi" w:cstheme="minorHAnsi"/>
                <w:color w:val="FF0000"/>
                <w:sz w:val="20"/>
              </w:rPr>
            </w:pPr>
            <w:r w:rsidRPr="00A93838">
              <w:rPr>
                <w:rFonts w:asciiTheme="minorHAnsi" w:hAnsiTheme="minorHAnsi" w:cstheme="minorHAnsi"/>
                <w:color w:val="FF0000"/>
                <w:sz w:val="20"/>
              </w:rPr>
              <w:t>Point brief executive summary</w:t>
            </w:r>
          </w:p>
        </w:tc>
      </w:tr>
    </w:tbl>
    <w:p w14:paraId="57620F8C" w14:textId="2C21C268" w:rsidR="00EA576B" w:rsidRPr="00BE6897" w:rsidRDefault="00EA576B" w:rsidP="00065038">
      <w:pPr>
        <w:widowControl/>
        <w:jc w:val="both"/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</w:pPr>
      <w:r w:rsidRPr="00065038">
        <w:rPr>
          <w:rFonts w:asciiTheme="minorHAnsi" w:hAnsiTheme="minorHAnsi"/>
        </w:rPr>
        <w:br w:type="page"/>
      </w:r>
      <w:r w:rsidR="009E01A8"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lastRenderedPageBreak/>
        <w:t>Italic</w:t>
      </w:r>
      <w:r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 xml:space="preserve"> type is not prescriptive it is simply </w:t>
      </w:r>
      <w:proofErr w:type="gramStart"/>
      <w:r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>guidance</w:t>
      </w:r>
      <w:r w:rsidR="00E91290"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>,</w:t>
      </w:r>
      <w:proofErr w:type="gramEnd"/>
      <w:r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 xml:space="preserve"> the factor</w:t>
      </w:r>
      <w:r w:rsidR="009E01A8"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>s</w:t>
      </w:r>
      <w:r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 xml:space="preserve"> will be drawn out from the country intelligence</w:t>
      </w:r>
      <w:r w:rsidR="00065038"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 xml:space="preserve"> (e.g. Drum C</w:t>
      </w:r>
      <w:r w:rsidR="00CB6486"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>ussac / FCO</w:t>
      </w:r>
      <w:r w:rsidR="009E01A8"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 xml:space="preserve"> advice</w:t>
      </w:r>
      <w:r w:rsidR="00E91290"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>)</w:t>
      </w:r>
      <w:r w:rsidR="00BE6897"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 xml:space="preserve">.  Consider factors </w:t>
      </w:r>
      <w:r w:rsidR="00BE6897" w:rsidRPr="005F465C">
        <w:rPr>
          <w:rFonts w:ascii="Arial" w:eastAsiaTheme="minorHAnsi" w:hAnsi="Arial" w:cs="Arial"/>
          <w:b/>
          <w:i/>
          <w:color w:val="FF0000"/>
          <w:sz w:val="16"/>
          <w:szCs w:val="16"/>
          <w:lang w:val="en-GB"/>
        </w:rPr>
        <w:t xml:space="preserve">relevant </w:t>
      </w:r>
      <w:r w:rsidR="00BE6897"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>to your travel</w:t>
      </w:r>
      <w:r w:rsid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 xml:space="preserve"> / stay</w:t>
      </w:r>
      <w:r w:rsidR="00BE6897" w:rsidRPr="00BE6897">
        <w:rPr>
          <w:rFonts w:ascii="Arial" w:eastAsiaTheme="minorHAnsi" w:hAnsi="Arial" w:cs="Arial"/>
          <w:i/>
          <w:color w:val="FF0000"/>
          <w:sz w:val="16"/>
          <w:szCs w:val="16"/>
          <w:lang w:val="en-GB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4861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48"/>
        <w:gridCol w:w="1843"/>
        <w:gridCol w:w="2977"/>
        <w:gridCol w:w="4109"/>
        <w:gridCol w:w="4112"/>
      </w:tblGrid>
      <w:tr w:rsidR="009B0855" w:rsidRPr="009B0855" w14:paraId="38945F45" w14:textId="77777777" w:rsidTr="00065038">
        <w:trPr>
          <w:trHeight w:val="275"/>
          <w:tblHeader/>
        </w:trPr>
        <w:tc>
          <w:tcPr>
            <w:tcW w:w="5000" w:type="pct"/>
            <w:gridSpan w:val="5"/>
            <w:shd w:val="clear" w:color="auto" w:fill="244061" w:themeFill="accent1" w:themeFillShade="80"/>
          </w:tcPr>
          <w:p w14:paraId="57FA4E22" w14:textId="7C3EEE33" w:rsidR="00FD588D" w:rsidRPr="009B0855" w:rsidRDefault="00FD588D" w:rsidP="00FD588D">
            <w:pPr>
              <w:widowControl/>
              <w:rPr>
                <w:rFonts w:ascii="Arial" w:hAnsi="Arial" w:cs="Arial"/>
                <w:b/>
                <w:bCs/>
                <w:color w:val="FFC000"/>
                <w:sz w:val="32"/>
                <w:szCs w:val="32"/>
                <w:lang w:val="en-GB" w:eastAsia="en-GB"/>
              </w:rPr>
            </w:pPr>
            <w:r w:rsidRPr="009B0855">
              <w:rPr>
                <w:rFonts w:ascii="Arial" w:hAnsi="Arial" w:cs="Arial"/>
                <w:b/>
                <w:bCs/>
                <w:color w:val="FFC000"/>
                <w:sz w:val="32"/>
                <w:szCs w:val="32"/>
                <w:lang w:val="en-GB" w:eastAsia="en-GB"/>
              </w:rPr>
              <w:t>Country:</w:t>
            </w:r>
          </w:p>
        </w:tc>
      </w:tr>
      <w:tr w:rsidR="00623632" w:rsidRPr="009B0855" w14:paraId="0AC7590B" w14:textId="1EDF8719" w:rsidTr="00623632">
        <w:trPr>
          <w:trHeight w:val="275"/>
          <w:tblHeader/>
        </w:trPr>
        <w:tc>
          <w:tcPr>
            <w:tcW w:w="817" w:type="pct"/>
            <w:shd w:val="clear" w:color="auto" w:fill="244061" w:themeFill="accent1" w:themeFillShade="80"/>
          </w:tcPr>
          <w:p w14:paraId="06C05090" w14:textId="0379A36C" w:rsidR="00623632" w:rsidRPr="009B0855" w:rsidRDefault="00623632" w:rsidP="00C7575F">
            <w:pPr>
              <w:widowControl/>
              <w:jc w:val="center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</w:pPr>
            <w:r w:rsidRPr="009B0855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  <w:t>What are the hazards?</w:t>
            </w:r>
          </w:p>
        </w:tc>
        <w:tc>
          <w:tcPr>
            <w:tcW w:w="591" w:type="pct"/>
            <w:shd w:val="clear" w:color="auto" w:fill="244061" w:themeFill="accent1" w:themeFillShade="80"/>
          </w:tcPr>
          <w:p w14:paraId="2D9936F4" w14:textId="1FDA9655" w:rsidR="00623632" w:rsidRPr="009B0855" w:rsidRDefault="00623632" w:rsidP="00C7575F">
            <w:pPr>
              <w:widowControl/>
              <w:jc w:val="center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  <w:t>Who may</w:t>
            </w:r>
            <w:r w:rsidRPr="009B0855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  <w:t xml:space="preserve"> be </w:t>
            </w:r>
            <w:proofErr w:type="gramStart"/>
            <w:r w:rsidRPr="009B0855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  <w:t>harmed</w:t>
            </w:r>
            <w:r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  <w:t xml:space="preserve"> </w:t>
            </w:r>
            <w:r w:rsidRPr="009B0855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  <w:t>?</w:t>
            </w:r>
            <w:proofErr w:type="gramEnd"/>
          </w:p>
        </w:tc>
        <w:tc>
          <w:tcPr>
            <w:tcW w:w="955" w:type="pct"/>
            <w:shd w:val="clear" w:color="auto" w:fill="244061" w:themeFill="accent1" w:themeFillShade="80"/>
          </w:tcPr>
          <w:p w14:paraId="055A3082" w14:textId="626319BF" w:rsidR="00623632" w:rsidRPr="009B0855" w:rsidRDefault="00623632" w:rsidP="005F465C">
            <w:pPr>
              <w:widowControl/>
              <w:jc w:val="center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  <w:t xml:space="preserve">How </w:t>
            </w:r>
            <w:proofErr w:type="gramStart"/>
            <w:r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  <w:t>may they be harmed</w:t>
            </w:r>
            <w:proofErr w:type="gramEnd"/>
            <w:r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  <w:t>?</w:t>
            </w:r>
          </w:p>
        </w:tc>
        <w:tc>
          <w:tcPr>
            <w:tcW w:w="1318" w:type="pct"/>
            <w:shd w:val="clear" w:color="auto" w:fill="244061" w:themeFill="accent1" w:themeFillShade="80"/>
          </w:tcPr>
          <w:p w14:paraId="5A873EAA" w14:textId="77777777" w:rsidR="00623632" w:rsidRPr="009B0855" w:rsidRDefault="00623632" w:rsidP="00C7575F">
            <w:pPr>
              <w:widowControl/>
              <w:jc w:val="center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</w:pPr>
            <w:r w:rsidRPr="009B0855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  <w:t>What are you already doing?</w:t>
            </w:r>
          </w:p>
          <w:p w14:paraId="70039329" w14:textId="03E60C33" w:rsidR="00623632" w:rsidRPr="009B0855" w:rsidRDefault="00623632" w:rsidP="00C7575F">
            <w:pPr>
              <w:widowControl/>
              <w:jc w:val="center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</w:pPr>
            <w:r w:rsidRPr="009B0855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  <w:t>Controls / Mitigation</w:t>
            </w:r>
          </w:p>
        </w:tc>
        <w:tc>
          <w:tcPr>
            <w:tcW w:w="1319" w:type="pct"/>
            <w:shd w:val="clear" w:color="auto" w:fill="244061" w:themeFill="accent1" w:themeFillShade="80"/>
          </w:tcPr>
          <w:p w14:paraId="543184FA" w14:textId="77777777" w:rsidR="00623632" w:rsidRPr="009B0855" w:rsidRDefault="00623632" w:rsidP="00C7575F">
            <w:pPr>
              <w:widowControl/>
              <w:jc w:val="center"/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</w:pPr>
            <w:r w:rsidRPr="009B0855">
              <w:rPr>
                <w:rFonts w:ascii="Arial" w:hAnsi="Arial" w:cs="Arial"/>
                <w:b/>
                <w:bCs/>
                <w:color w:val="FFC000"/>
                <w:sz w:val="22"/>
                <w:szCs w:val="22"/>
                <w:lang w:val="en-GB" w:eastAsia="en-GB"/>
              </w:rPr>
              <w:t>Do you need to do anything else to manage this risk?</w:t>
            </w:r>
          </w:p>
        </w:tc>
      </w:tr>
      <w:tr w:rsidR="00484720" w:rsidRPr="00623632" w14:paraId="739218DA" w14:textId="6E61A6D5" w:rsidTr="00A93838">
        <w:tc>
          <w:tcPr>
            <w:tcW w:w="817" w:type="pct"/>
            <w:shd w:val="clear" w:color="auto" w:fill="FFFFFF" w:themeFill="background1"/>
          </w:tcPr>
          <w:p w14:paraId="584AE35D" w14:textId="77777777" w:rsidR="00E9286A" w:rsidRPr="004731F5" w:rsidRDefault="00484720" w:rsidP="00775219">
            <w:pPr>
              <w:pStyle w:val="Body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b/>
                <w:sz w:val="16"/>
                <w:szCs w:val="16"/>
              </w:rPr>
              <w:t>Security:</w:t>
            </w:r>
          </w:p>
          <w:p w14:paraId="2665D89C" w14:textId="77777777" w:rsidR="00484720" w:rsidRPr="004731F5" w:rsidRDefault="00FD68DD" w:rsidP="004731F5">
            <w:pPr>
              <w:widowControl/>
              <w:numPr>
                <w:ilvl w:val="0"/>
                <w:numId w:val="32"/>
              </w:numPr>
              <w:spacing w:line="276" w:lineRule="auto"/>
              <w:ind w:left="316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Terrorism</w:t>
            </w:r>
          </w:p>
          <w:p w14:paraId="5A164157" w14:textId="77777777" w:rsidR="00FD68DD" w:rsidRPr="004731F5" w:rsidRDefault="00FD68DD" w:rsidP="004731F5">
            <w:pPr>
              <w:widowControl/>
              <w:numPr>
                <w:ilvl w:val="0"/>
                <w:numId w:val="32"/>
              </w:numPr>
              <w:spacing w:line="276" w:lineRule="auto"/>
              <w:ind w:left="316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Crime</w:t>
            </w:r>
          </w:p>
          <w:p w14:paraId="6C70E2D6" w14:textId="77777777" w:rsidR="00FD68DD" w:rsidRPr="004731F5" w:rsidRDefault="00FD68DD" w:rsidP="004731F5">
            <w:pPr>
              <w:widowControl/>
              <w:numPr>
                <w:ilvl w:val="0"/>
                <w:numId w:val="32"/>
              </w:numPr>
              <w:spacing w:line="276" w:lineRule="auto"/>
              <w:ind w:left="316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Conflict</w:t>
            </w:r>
          </w:p>
          <w:p w14:paraId="10948DE2" w14:textId="0F3F0BC6" w:rsidR="00FD68DD" w:rsidRPr="004731F5" w:rsidRDefault="00FD68DD" w:rsidP="004731F5">
            <w:pPr>
              <w:widowControl/>
              <w:numPr>
                <w:ilvl w:val="0"/>
                <w:numId w:val="32"/>
              </w:numPr>
              <w:spacing w:line="276" w:lineRule="auto"/>
              <w:ind w:left="316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Unrest</w:t>
            </w:r>
          </w:p>
        </w:tc>
        <w:tc>
          <w:tcPr>
            <w:tcW w:w="591" w:type="pct"/>
            <w:shd w:val="clear" w:color="auto" w:fill="FFFFFF" w:themeFill="background1"/>
          </w:tcPr>
          <w:p w14:paraId="2E13E27B" w14:textId="53118010" w:rsidR="00AA2559" w:rsidRPr="00623632" w:rsidRDefault="00AA2559" w:rsidP="00775219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pct"/>
            <w:shd w:val="clear" w:color="auto" w:fill="FFFFFF" w:themeFill="background1"/>
          </w:tcPr>
          <w:p w14:paraId="4BE4582F" w14:textId="41F3BE92" w:rsidR="00AA2559" w:rsidRPr="00623632" w:rsidRDefault="00AA2559" w:rsidP="00BE6897">
            <w:pPr>
              <w:widowControl/>
              <w:spacing w:after="200" w:line="276" w:lineRule="auto"/>
              <w:ind w:left="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pct"/>
            <w:shd w:val="clear" w:color="auto" w:fill="FFFFFF" w:themeFill="background1"/>
          </w:tcPr>
          <w:p w14:paraId="371D2DDB" w14:textId="69EEE802" w:rsidR="00AA2559" w:rsidRPr="00623632" w:rsidRDefault="00AA2559" w:rsidP="00775219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9" w:type="pct"/>
            <w:shd w:val="clear" w:color="auto" w:fill="FFFFFF" w:themeFill="background1"/>
          </w:tcPr>
          <w:p w14:paraId="30F64A6E" w14:textId="49E569D5" w:rsidR="00AA2559" w:rsidRPr="00623632" w:rsidRDefault="00AA2559" w:rsidP="00775219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1F68" w:rsidRPr="00623632" w14:paraId="42BA77B9" w14:textId="425BF1C5" w:rsidTr="00A93838">
        <w:tc>
          <w:tcPr>
            <w:tcW w:w="817" w:type="pct"/>
            <w:shd w:val="clear" w:color="auto" w:fill="FFFFFF" w:themeFill="background1"/>
          </w:tcPr>
          <w:p w14:paraId="026F9A8F" w14:textId="000B5235" w:rsidR="00E9286A" w:rsidRPr="004731F5" w:rsidRDefault="00484720" w:rsidP="00775219">
            <w:pPr>
              <w:pStyle w:val="Body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b/>
                <w:sz w:val="16"/>
                <w:szCs w:val="16"/>
              </w:rPr>
              <w:t>Environmental:</w:t>
            </w:r>
          </w:p>
          <w:p w14:paraId="7793E656" w14:textId="77777777" w:rsidR="00484720" w:rsidRPr="004731F5" w:rsidRDefault="00FD68DD" w:rsidP="00775219">
            <w:pPr>
              <w:widowControl/>
              <w:numPr>
                <w:ilvl w:val="0"/>
                <w:numId w:val="33"/>
              </w:numPr>
              <w:spacing w:after="200" w:line="276" w:lineRule="auto"/>
              <w:ind w:left="316" w:hanging="316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Seismic</w:t>
            </w:r>
          </w:p>
          <w:p w14:paraId="525B8D37" w14:textId="77777777" w:rsidR="00FD68DD" w:rsidRPr="004731F5" w:rsidRDefault="00FD68DD" w:rsidP="00775219">
            <w:pPr>
              <w:widowControl/>
              <w:numPr>
                <w:ilvl w:val="0"/>
                <w:numId w:val="33"/>
              </w:numPr>
              <w:spacing w:after="200" w:line="276" w:lineRule="auto"/>
              <w:ind w:left="316" w:hanging="316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Storm</w:t>
            </w:r>
          </w:p>
          <w:p w14:paraId="61A70391" w14:textId="71CEBB7B" w:rsidR="00FD68DD" w:rsidRPr="004731F5" w:rsidRDefault="00FD68DD" w:rsidP="00775219">
            <w:pPr>
              <w:widowControl/>
              <w:numPr>
                <w:ilvl w:val="0"/>
                <w:numId w:val="33"/>
              </w:numPr>
              <w:spacing w:after="200" w:line="276" w:lineRule="auto"/>
              <w:ind w:left="316" w:hanging="316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Climate</w:t>
            </w:r>
          </w:p>
          <w:p w14:paraId="6615CC0B" w14:textId="77777777" w:rsidR="00FD68DD" w:rsidRPr="004731F5" w:rsidRDefault="00FD68DD" w:rsidP="00775219">
            <w:pPr>
              <w:widowControl/>
              <w:numPr>
                <w:ilvl w:val="0"/>
                <w:numId w:val="33"/>
              </w:numPr>
              <w:spacing w:after="200" w:line="276" w:lineRule="auto"/>
              <w:ind w:left="316" w:hanging="316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Man-made</w:t>
            </w:r>
          </w:p>
          <w:p w14:paraId="1CD2874E" w14:textId="77777777" w:rsidR="004731F5" w:rsidRPr="004731F5" w:rsidRDefault="004731F5" w:rsidP="00775219">
            <w:pPr>
              <w:widowControl/>
              <w:numPr>
                <w:ilvl w:val="0"/>
                <w:numId w:val="33"/>
              </w:numPr>
              <w:spacing w:after="200" w:line="276" w:lineRule="auto"/>
              <w:ind w:left="316" w:hanging="316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Remoteness</w:t>
            </w:r>
          </w:p>
          <w:p w14:paraId="1B7CF6BC" w14:textId="2CCE3EF0" w:rsidR="004731F5" w:rsidRPr="004731F5" w:rsidRDefault="004731F5" w:rsidP="00775219">
            <w:pPr>
              <w:widowControl/>
              <w:numPr>
                <w:ilvl w:val="0"/>
                <w:numId w:val="33"/>
              </w:numPr>
              <w:spacing w:after="200" w:line="276" w:lineRule="auto"/>
              <w:ind w:left="316" w:hanging="316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Altitude</w:t>
            </w:r>
          </w:p>
        </w:tc>
        <w:tc>
          <w:tcPr>
            <w:tcW w:w="591" w:type="pct"/>
            <w:shd w:val="clear" w:color="auto" w:fill="FFFFFF" w:themeFill="background1"/>
          </w:tcPr>
          <w:p w14:paraId="24124E8F" w14:textId="3792BB88" w:rsidR="00AA2559" w:rsidRPr="00623632" w:rsidRDefault="00AA2559" w:rsidP="00775219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pct"/>
            <w:shd w:val="clear" w:color="auto" w:fill="FFFFFF" w:themeFill="background1"/>
          </w:tcPr>
          <w:p w14:paraId="484F2159" w14:textId="3EE2C5E6" w:rsidR="00AA2559" w:rsidRPr="00623632" w:rsidRDefault="00AA2559" w:rsidP="00BE6897">
            <w:pPr>
              <w:widowControl/>
              <w:spacing w:after="200" w:line="276" w:lineRule="auto"/>
              <w:ind w:left="36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en-GB"/>
              </w:rPr>
            </w:pPr>
          </w:p>
        </w:tc>
        <w:tc>
          <w:tcPr>
            <w:tcW w:w="1318" w:type="pct"/>
            <w:shd w:val="clear" w:color="auto" w:fill="FFFFFF" w:themeFill="background1"/>
          </w:tcPr>
          <w:p w14:paraId="276F0788" w14:textId="740625FA" w:rsidR="00AA2559" w:rsidRPr="00623632" w:rsidRDefault="00AA2559" w:rsidP="00775219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9" w:type="pct"/>
            <w:shd w:val="clear" w:color="auto" w:fill="FFFFFF" w:themeFill="background1"/>
          </w:tcPr>
          <w:p w14:paraId="56136FF2" w14:textId="62142386" w:rsidR="00AA2559" w:rsidRPr="00623632" w:rsidRDefault="00AA2559" w:rsidP="00775219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1F68" w:rsidRPr="00623632" w14:paraId="384685B5" w14:textId="7540ED0A" w:rsidTr="00A93838">
        <w:tc>
          <w:tcPr>
            <w:tcW w:w="817" w:type="pct"/>
            <w:shd w:val="clear" w:color="auto" w:fill="FFFFFF" w:themeFill="background1"/>
          </w:tcPr>
          <w:p w14:paraId="162C260A" w14:textId="50133EDD" w:rsidR="00E9286A" w:rsidRPr="004731F5" w:rsidRDefault="00DB1F68" w:rsidP="00775219">
            <w:pPr>
              <w:pStyle w:val="Body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31F5">
              <w:rPr>
                <w:rFonts w:asciiTheme="minorHAnsi" w:eastAsiaTheme="minorHAnsi" w:hAnsiTheme="minorHAnsi" w:cstheme="minorHAnsi"/>
                <w:b/>
                <w:i/>
                <w:sz w:val="16"/>
                <w:szCs w:val="16"/>
                <w:lang w:val="en-GB"/>
              </w:rPr>
              <w:t>Infrastructure:</w:t>
            </w:r>
          </w:p>
          <w:p w14:paraId="5588F32C" w14:textId="77777777" w:rsidR="00E9286A" w:rsidRPr="004731F5" w:rsidRDefault="00FD68DD" w:rsidP="00775219">
            <w:pPr>
              <w:widowControl/>
              <w:numPr>
                <w:ilvl w:val="0"/>
                <w:numId w:val="34"/>
              </w:numPr>
              <w:spacing w:after="200" w:line="276" w:lineRule="auto"/>
              <w:ind w:left="316" w:hanging="284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Aviation</w:t>
            </w:r>
          </w:p>
          <w:p w14:paraId="5EA67FF6" w14:textId="7573175C" w:rsidR="00FD68DD" w:rsidRPr="004731F5" w:rsidRDefault="00FD68DD" w:rsidP="00775219">
            <w:pPr>
              <w:widowControl/>
              <w:numPr>
                <w:ilvl w:val="0"/>
                <w:numId w:val="34"/>
              </w:numPr>
              <w:spacing w:after="200" w:line="276" w:lineRule="auto"/>
              <w:ind w:left="316" w:hanging="284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Land</w:t>
            </w:r>
            <w:r w:rsidR="00846616"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/ local travel</w:t>
            </w:r>
          </w:p>
          <w:p w14:paraId="4F9962CB" w14:textId="77777777" w:rsidR="00FD68DD" w:rsidRPr="004731F5" w:rsidRDefault="00FD68DD" w:rsidP="00775219">
            <w:pPr>
              <w:widowControl/>
              <w:numPr>
                <w:ilvl w:val="0"/>
                <w:numId w:val="34"/>
              </w:numPr>
              <w:spacing w:after="200" w:line="276" w:lineRule="auto"/>
              <w:ind w:left="316" w:hanging="284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Utilities</w:t>
            </w:r>
          </w:p>
          <w:p w14:paraId="3119D136" w14:textId="5491CC36" w:rsidR="00FD68DD" w:rsidRPr="004731F5" w:rsidRDefault="00FD68DD" w:rsidP="00775219">
            <w:pPr>
              <w:widowControl/>
              <w:numPr>
                <w:ilvl w:val="0"/>
                <w:numId w:val="34"/>
              </w:numPr>
              <w:spacing w:after="200" w:line="276" w:lineRule="auto"/>
              <w:ind w:left="316" w:hanging="284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Cyber</w:t>
            </w:r>
          </w:p>
        </w:tc>
        <w:tc>
          <w:tcPr>
            <w:tcW w:w="591" w:type="pct"/>
            <w:shd w:val="clear" w:color="auto" w:fill="FFFFFF" w:themeFill="background1"/>
          </w:tcPr>
          <w:p w14:paraId="1C0D1EB7" w14:textId="189BEE83" w:rsidR="00E9286A" w:rsidRPr="00623632" w:rsidRDefault="00E9286A" w:rsidP="00775219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pct"/>
            <w:shd w:val="clear" w:color="auto" w:fill="FFFFFF" w:themeFill="background1"/>
          </w:tcPr>
          <w:p w14:paraId="3E6016D1" w14:textId="22EF603F" w:rsidR="00E9286A" w:rsidRPr="00623632" w:rsidRDefault="00E9286A" w:rsidP="00BE6897">
            <w:pPr>
              <w:widowControl/>
              <w:spacing w:after="200" w:line="276" w:lineRule="auto"/>
              <w:ind w:left="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pct"/>
            <w:shd w:val="clear" w:color="auto" w:fill="FFFFFF" w:themeFill="background1"/>
          </w:tcPr>
          <w:p w14:paraId="54483404" w14:textId="33F6FC99" w:rsidR="00E9286A" w:rsidRPr="00623632" w:rsidRDefault="00E9286A" w:rsidP="004731F5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9" w:type="pct"/>
            <w:shd w:val="clear" w:color="auto" w:fill="FFFFFF" w:themeFill="background1"/>
          </w:tcPr>
          <w:p w14:paraId="71006C45" w14:textId="77777777" w:rsidR="00E9286A" w:rsidRPr="00623632" w:rsidRDefault="00E9286A" w:rsidP="00775219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68DD" w:rsidRPr="00623632" w14:paraId="61C7646A" w14:textId="65CE57A0" w:rsidTr="00A93838">
        <w:tc>
          <w:tcPr>
            <w:tcW w:w="817" w:type="pct"/>
            <w:shd w:val="clear" w:color="auto" w:fill="FFFFFF" w:themeFill="background1"/>
          </w:tcPr>
          <w:p w14:paraId="375F7D76" w14:textId="213FEA57" w:rsidR="00FD68DD" w:rsidRPr="004731F5" w:rsidRDefault="00FD68DD" w:rsidP="00FD68DD">
            <w:pPr>
              <w:pStyle w:val="BodyText"/>
              <w:tabs>
                <w:tab w:val="clear" w:pos="720"/>
                <w:tab w:val="left" w:pos="174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b/>
                <w:sz w:val="16"/>
                <w:szCs w:val="16"/>
              </w:rPr>
              <w:t>Medical</w:t>
            </w:r>
            <w:r w:rsidR="004731F5" w:rsidRPr="004731F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Health</w:t>
            </w:r>
            <w:r w:rsidRPr="004731F5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5635215D" w14:textId="61C43A4C" w:rsidR="00A93838" w:rsidRDefault="00FD68DD" w:rsidP="00A93838">
            <w:pPr>
              <w:widowControl/>
              <w:numPr>
                <w:ilvl w:val="0"/>
                <w:numId w:val="32"/>
              </w:numPr>
              <w:tabs>
                <w:tab w:val="left" w:pos="316"/>
              </w:tabs>
              <w:spacing w:after="200" w:line="276" w:lineRule="auto"/>
              <w:ind w:left="457" w:hanging="425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Disease</w:t>
            </w:r>
            <w:r w:rsidR="004731F5"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 </w:t>
            </w:r>
          </w:p>
          <w:p w14:paraId="0EDA3002" w14:textId="77777777" w:rsidR="00BE6897" w:rsidRDefault="00A93838" w:rsidP="00BE6897">
            <w:pPr>
              <w:widowControl/>
              <w:numPr>
                <w:ilvl w:val="0"/>
                <w:numId w:val="32"/>
              </w:numPr>
              <w:tabs>
                <w:tab w:val="left" w:pos="316"/>
              </w:tabs>
              <w:spacing w:after="200" w:line="276" w:lineRule="auto"/>
              <w:ind w:left="457" w:hanging="425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Facilities </w:t>
            </w:r>
          </w:p>
          <w:p w14:paraId="63C97231" w14:textId="77777777" w:rsidR="00FD68DD" w:rsidRPr="004731F5" w:rsidRDefault="00FD68DD" w:rsidP="00A93838">
            <w:pPr>
              <w:widowControl/>
              <w:numPr>
                <w:ilvl w:val="0"/>
                <w:numId w:val="32"/>
              </w:numPr>
              <w:tabs>
                <w:tab w:val="left" w:pos="316"/>
              </w:tabs>
              <w:spacing w:after="200" w:line="276" w:lineRule="auto"/>
              <w:ind w:left="457" w:hanging="425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Pharmaceuticals</w:t>
            </w:r>
          </w:p>
          <w:p w14:paraId="491ACAA9" w14:textId="1D585BBE" w:rsidR="00FD68DD" w:rsidRPr="00BE6897" w:rsidRDefault="00FD68DD" w:rsidP="00BE6897">
            <w:pPr>
              <w:widowControl/>
              <w:numPr>
                <w:ilvl w:val="0"/>
                <w:numId w:val="32"/>
              </w:numPr>
              <w:tabs>
                <w:tab w:val="left" w:pos="316"/>
              </w:tabs>
              <w:spacing w:after="200" w:line="276" w:lineRule="auto"/>
              <w:ind w:left="457" w:hanging="425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Water</w:t>
            </w:r>
          </w:p>
        </w:tc>
        <w:tc>
          <w:tcPr>
            <w:tcW w:w="591" w:type="pct"/>
            <w:shd w:val="clear" w:color="auto" w:fill="FFFFFF" w:themeFill="background1"/>
          </w:tcPr>
          <w:p w14:paraId="23DD7FE0" w14:textId="39272FE0" w:rsidR="00FD68DD" w:rsidRPr="00623632" w:rsidRDefault="00FD68DD" w:rsidP="00FD68DD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pct"/>
            <w:shd w:val="clear" w:color="auto" w:fill="FFFFFF" w:themeFill="background1"/>
          </w:tcPr>
          <w:p w14:paraId="5BBFAE34" w14:textId="4B01068F" w:rsidR="00FD68DD" w:rsidRPr="00623632" w:rsidRDefault="00FD68DD" w:rsidP="00BE6897">
            <w:pPr>
              <w:widowControl/>
              <w:tabs>
                <w:tab w:val="left" w:pos="174"/>
              </w:tabs>
              <w:spacing w:after="200" w:line="276" w:lineRule="auto"/>
              <w:ind w:left="36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pct"/>
            <w:shd w:val="clear" w:color="auto" w:fill="FFFFFF" w:themeFill="background1"/>
          </w:tcPr>
          <w:p w14:paraId="67F075B7" w14:textId="77777777" w:rsidR="00FD68DD" w:rsidRPr="00623632" w:rsidRDefault="00BE6897" w:rsidP="00FD68DD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  <w:r w:rsidRPr="00623632">
              <w:rPr>
                <w:rFonts w:asciiTheme="minorHAnsi" w:hAnsiTheme="minorHAnsi" w:cstheme="minorHAnsi"/>
                <w:sz w:val="16"/>
                <w:szCs w:val="16"/>
              </w:rPr>
              <w:t>Nearest medical facility:</w:t>
            </w:r>
          </w:p>
          <w:p w14:paraId="6CFAB842" w14:textId="663116FC" w:rsidR="00BE6897" w:rsidRPr="00623632" w:rsidRDefault="00BE6897" w:rsidP="00FD68DD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  <w:r w:rsidRPr="00623632">
              <w:rPr>
                <w:rFonts w:asciiTheme="minorHAnsi" w:hAnsiTheme="minorHAnsi" w:cstheme="minorHAnsi"/>
                <w:sz w:val="16"/>
                <w:szCs w:val="16"/>
              </w:rPr>
              <w:t>Vaccinations:</w:t>
            </w:r>
          </w:p>
        </w:tc>
        <w:tc>
          <w:tcPr>
            <w:tcW w:w="1319" w:type="pct"/>
            <w:shd w:val="clear" w:color="auto" w:fill="FFFFFF" w:themeFill="background1"/>
          </w:tcPr>
          <w:p w14:paraId="1CFE45C5" w14:textId="25143F28" w:rsidR="00FD68DD" w:rsidRPr="00623632" w:rsidRDefault="00FD68DD" w:rsidP="00FD68DD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68DD" w:rsidRPr="00623632" w14:paraId="4C2FD874" w14:textId="20F03F90" w:rsidTr="00A93838">
        <w:tc>
          <w:tcPr>
            <w:tcW w:w="817" w:type="pct"/>
            <w:shd w:val="clear" w:color="auto" w:fill="FFFFFF" w:themeFill="background1"/>
          </w:tcPr>
          <w:p w14:paraId="744F7100" w14:textId="33CAE13D" w:rsidR="00FD68DD" w:rsidRPr="004731F5" w:rsidRDefault="00FD68DD" w:rsidP="00FD68DD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b/>
                <w:sz w:val="16"/>
                <w:szCs w:val="16"/>
              </w:rPr>
              <w:t>Political:</w:t>
            </w:r>
          </w:p>
          <w:p w14:paraId="7FA4EC6A" w14:textId="77777777" w:rsidR="00FD68DD" w:rsidRPr="004731F5" w:rsidRDefault="00FD68DD" w:rsidP="00BE6897">
            <w:pPr>
              <w:widowControl/>
              <w:numPr>
                <w:ilvl w:val="0"/>
                <w:numId w:val="35"/>
              </w:numPr>
              <w:tabs>
                <w:tab w:val="left" w:pos="32"/>
                <w:tab w:val="left" w:pos="316"/>
              </w:tabs>
              <w:spacing w:after="200" w:line="276" w:lineRule="auto"/>
              <w:ind w:left="457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Political stability</w:t>
            </w:r>
          </w:p>
          <w:p w14:paraId="5A5FC664" w14:textId="77777777" w:rsidR="00FD68DD" w:rsidRPr="004731F5" w:rsidRDefault="00FD68DD" w:rsidP="00BE6897">
            <w:pPr>
              <w:widowControl/>
              <w:numPr>
                <w:ilvl w:val="0"/>
                <w:numId w:val="35"/>
              </w:numPr>
              <w:tabs>
                <w:tab w:val="left" w:pos="32"/>
                <w:tab w:val="left" w:pos="316"/>
              </w:tabs>
              <w:spacing w:after="200" w:line="276" w:lineRule="auto"/>
              <w:ind w:left="457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Corruption</w:t>
            </w:r>
          </w:p>
          <w:p w14:paraId="4E5F770E" w14:textId="77777777" w:rsidR="00FD68DD" w:rsidRPr="004731F5" w:rsidRDefault="00FD68DD" w:rsidP="00BE6897">
            <w:pPr>
              <w:widowControl/>
              <w:numPr>
                <w:ilvl w:val="0"/>
                <w:numId w:val="35"/>
              </w:numPr>
              <w:tabs>
                <w:tab w:val="left" w:pos="32"/>
                <w:tab w:val="left" w:pos="316"/>
              </w:tabs>
              <w:spacing w:after="200" w:line="276" w:lineRule="auto"/>
              <w:ind w:left="457"/>
              <w:contextualSpacing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Rule of law</w:t>
            </w:r>
          </w:p>
          <w:p w14:paraId="39642C25" w14:textId="41964261" w:rsidR="00FD68DD" w:rsidRPr="004731F5" w:rsidRDefault="00FD68DD" w:rsidP="00BE6897">
            <w:pPr>
              <w:widowControl/>
              <w:numPr>
                <w:ilvl w:val="0"/>
                <w:numId w:val="35"/>
              </w:numPr>
              <w:tabs>
                <w:tab w:val="left" w:pos="32"/>
                <w:tab w:val="left" w:pos="316"/>
              </w:tabs>
              <w:spacing w:after="200" w:line="276" w:lineRule="auto"/>
              <w:ind w:left="457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Sanctions</w:t>
            </w:r>
          </w:p>
        </w:tc>
        <w:tc>
          <w:tcPr>
            <w:tcW w:w="591" w:type="pct"/>
            <w:shd w:val="clear" w:color="auto" w:fill="FFFFFF" w:themeFill="background1"/>
          </w:tcPr>
          <w:p w14:paraId="52FE6806" w14:textId="68A2F450" w:rsidR="00FD68DD" w:rsidRPr="00623632" w:rsidRDefault="00FD68DD" w:rsidP="00FD68DD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pct"/>
            <w:shd w:val="clear" w:color="auto" w:fill="FFFFFF" w:themeFill="background1"/>
          </w:tcPr>
          <w:p w14:paraId="1CB169B1" w14:textId="74E669FD" w:rsidR="00FD68DD" w:rsidRPr="00623632" w:rsidRDefault="00FD68DD" w:rsidP="00BE6897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ind w:left="3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pct"/>
            <w:shd w:val="clear" w:color="auto" w:fill="FFFFFF" w:themeFill="background1"/>
          </w:tcPr>
          <w:p w14:paraId="0B05B5F8" w14:textId="39656287" w:rsidR="00FD68DD" w:rsidRPr="00623632" w:rsidRDefault="00FD68DD" w:rsidP="00FD68DD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9" w:type="pct"/>
            <w:shd w:val="clear" w:color="auto" w:fill="FFFFFF" w:themeFill="background1"/>
          </w:tcPr>
          <w:p w14:paraId="75229EB7" w14:textId="359CB85A" w:rsidR="00FD68DD" w:rsidRPr="00623632" w:rsidRDefault="00FD68DD" w:rsidP="00FD68DD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68DD" w:rsidRPr="00623632" w14:paraId="4C21D454" w14:textId="4C979329" w:rsidTr="00A93838">
        <w:tc>
          <w:tcPr>
            <w:tcW w:w="817" w:type="pct"/>
            <w:shd w:val="clear" w:color="auto" w:fill="FFFFFF" w:themeFill="background1"/>
          </w:tcPr>
          <w:p w14:paraId="11DFC345" w14:textId="77777777" w:rsidR="00FD68DD" w:rsidRPr="004731F5" w:rsidRDefault="00FD68DD" w:rsidP="00FD68DD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b/>
                <w:sz w:val="16"/>
                <w:szCs w:val="16"/>
              </w:rPr>
              <w:t>Local laws and customs:</w:t>
            </w:r>
          </w:p>
          <w:p w14:paraId="26A75588" w14:textId="5787979C" w:rsidR="00FD68DD" w:rsidRPr="004731F5" w:rsidRDefault="004731F5" w:rsidP="00FD68DD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32"/>
                <w:tab w:val="left" w:pos="599"/>
              </w:tabs>
              <w:ind w:left="457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</w:t>
            </w:r>
            <w:r w:rsidR="00FD68DD"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ocal customs</w:t>
            </w:r>
          </w:p>
          <w:p w14:paraId="7C88FD72" w14:textId="15D76D7E" w:rsidR="00FD68DD" w:rsidRPr="004731F5" w:rsidRDefault="004731F5" w:rsidP="00FD68DD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32"/>
                <w:tab w:val="left" w:pos="599"/>
              </w:tabs>
              <w:ind w:left="457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D</w:t>
            </w:r>
            <w:r w:rsidR="00FD68DD"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ress code</w:t>
            </w:r>
          </w:p>
          <w:p w14:paraId="2E7003B7" w14:textId="2AB4CCD4" w:rsidR="00FD68DD" w:rsidRPr="004731F5" w:rsidRDefault="004731F5" w:rsidP="00FD68DD">
            <w:pPr>
              <w:pStyle w:val="ListParagraph"/>
              <w:widowControl/>
              <w:numPr>
                <w:ilvl w:val="0"/>
                <w:numId w:val="36"/>
              </w:numPr>
              <w:tabs>
                <w:tab w:val="left" w:pos="32"/>
                <w:tab w:val="left" w:pos="599"/>
              </w:tabs>
              <w:ind w:left="457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R</w:t>
            </w:r>
            <w:r w:rsidR="00FD68DD"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eligious observances</w:t>
            </w:r>
          </w:p>
          <w:p w14:paraId="628FAB49" w14:textId="4FD77BB2" w:rsidR="00FD68DD" w:rsidRPr="004731F5" w:rsidRDefault="004731F5" w:rsidP="00FD68DD">
            <w:pPr>
              <w:widowControl/>
              <w:numPr>
                <w:ilvl w:val="0"/>
                <w:numId w:val="36"/>
              </w:numPr>
              <w:tabs>
                <w:tab w:val="left" w:pos="32"/>
                <w:tab w:val="left" w:pos="599"/>
              </w:tabs>
              <w:spacing w:after="200" w:line="276" w:lineRule="auto"/>
              <w:ind w:left="457"/>
              <w:contextualSpacing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L</w:t>
            </w:r>
            <w:r w:rsidR="00FD68DD" w:rsidRPr="004731F5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egal system</w:t>
            </w:r>
          </w:p>
        </w:tc>
        <w:tc>
          <w:tcPr>
            <w:tcW w:w="591" w:type="pct"/>
            <w:shd w:val="clear" w:color="auto" w:fill="FFFFFF" w:themeFill="background1"/>
          </w:tcPr>
          <w:p w14:paraId="07E630A3" w14:textId="547765DF" w:rsidR="00FD68DD" w:rsidRPr="00623632" w:rsidRDefault="00FD68DD" w:rsidP="00FD68DD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pct"/>
            <w:shd w:val="clear" w:color="auto" w:fill="FFFFFF" w:themeFill="background1"/>
          </w:tcPr>
          <w:p w14:paraId="24E47FFC" w14:textId="065A623D" w:rsidR="00FD68DD" w:rsidRPr="00623632" w:rsidRDefault="00FD68DD" w:rsidP="00FD68DD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pct"/>
            <w:shd w:val="clear" w:color="auto" w:fill="FFFFFF" w:themeFill="background1"/>
          </w:tcPr>
          <w:p w14:paraId="3C57C7A9" w14:textId="27DA8CDA" w:rsidR="00FD68DD" w:rsidRPr="00623632" w:rsidRDefault="00FD68DD" w:rsidP="00FD68DD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9" w:type="pct"/>
            <w:shd w:val="clear" w:color="auto" w:fill="FFFFFF" w:themeFill="background1"/>
          </w:tcPr>
          <w:p w14:paraId="0E938354" w14:textId="77777777" w:rsidR="00FD68DD" w:rsidRPr="00623632" w:rsidRDefault="00FD68DD" w:rsidP="00FD68DD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68DD" w:rsidRPr="00623632" w14:paraId="0A30E633" w14:textId="7D40ACF4" w:rsidTr="00A93838">
        <w:tc>
          <w:tcPr>
            <w:tcW w:w="817" w:type="pct"/>
            <w:shd w:val="clear" w:color="auto" w:fill="FFFFFF" w:themeFill="background1"/>
          </w:tcPr>
          <w:p w14:paraId="471BAE00" w14:textId="0FD75692" w:rsidR="00FD68DD" w:rsidRPr="004731F5" w:rsidRDefault="00FD68DD" w:rsidP="00FD68DD">
            <w:pPr>
              <w:widowControl/>
              <w:tabs>
                <w:tab w:val="left" w:pos="32"/>
                <w:tab w:val="left" w:pos="599"/>
              </w:tabs>
              <w:spacing w:after="200" w:line="276" w:lineRule="auto"/>
              <w:ind w:left="457" w:hanging="457"/>
              <w:contextualSpacing/>
              <w:rPr>
                <w:rFonts w:asciiTheme="minorHAnsi" w:eastAsia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4731F5">
              <w:rPr>
                <w:rFonts w:asciiTheme="minorHAnsi" w:eastAsiaTheme="minorHAnsi" w:hAnsiTheme="minorHAnsi" w:cstheme="minorHAnsi"/>
                <w:b/>
                <w:i/>
                <w:sz w:val="16"/>
                <w:szCs w:val="16"/>
                <w:lang w:val="en-GB"/>
              </w:rPr>
              <w:t>Accomodation</w:t>
            </w:r>
            <w:proofErr w:type="spellEnd"/>
            <w:r w:rsidRPr="004731F5">
              <w:rPr>
                <w:rFonts w:asciiTheme="minorHAnsi" w:eastAsiaTheme="minorHAnsi" w:hAnsiTheme="minorHAnsi" w:cstheme="minorHAnsi"/>
                <w:b/>
                <w:i/>
                <w:sz w:val="16"/>
                <w:szCs w:val="16"/>
                <w:lang w:val="en-GB"/>
              </w:rPr>
              <w:t>:</w:t>
            </w:r>
          </w:p>
          <w:p w14:paraId="0D0FFF69" w14:textId="46ABC7C5" w:rsidR="00FD68DD" w:rsidRPr="004731F5" w:rsidRDefault="00FD68DD" w:rsidP="00FD68DD">
            <w:pPr>
              <w:widowControl/>
              <w:numPr>
                <w:ilvl w:val="0"/>
                <w:numId w:val="36"/>
              </w:numPr>
              <w:tabs>
                <w:tab w:val="left" w:pos="32"/>
                <w:tab w:val="left" w:pos="599"/>
              </w:tabs>
              <w:spacing w:after="200" w:line="276" w:lineRule="auto"/>
              <w:ind w:left="457"/>
              <w:contextualSpacing/>
              <w:rPr>
                <w:rFonts w:asciiTheme="minorHAnsi" w:eastAsiaTheme="minorHAnsi" w:hAnsiTheme="minorHAnsi" w:cstheme="minorHAnsi"/>
                <w:i/>
                <w:color w:val="FF0000"/>
                <w:sz w:val="16"/>
                <w:szCs w:val="16"/>
                <w:lang w:val="en-GB"/>
              </w:rPr>
            </w:pPr>
            <w:r w:rsidRPr="004731F5">
              <w:rPr>
                <w:rFonts w:asciiTheme="minorHAnsi" w:eastAsiaTheme="minorHAnsi" w:hAnsiTheme="minorHAnsi" w:cstheme="minorHAnsi"/>
                <w:i/>
                <w:color w:val="FF0000"/>
                <w:sz w:val="16"/>
                <w:szCs w:val="16"/>
                <w:lang w:val="en-GB"/>
              </w:rPr>
              <w:t>Health &amp; Safety Standards</w:t>
            </w:r>
          </w:p>
          <w:p w14:paraId="39C61C83" w14:textId="77777777" w:rsidR="00FD68DD" w:rsidRPr="004731F5" w:rsidRDefault="00FD68DD" w:rsidP="00FD68DD">
            <w:pPr>
              <w:widowControl/>
              <w:numPr>
                <w:ilvl w:val="0"/>
                <w:numId w:val="36"/>
              </w:numPr>
              <w:tabs>
                <w:tab w:val="left" w:pos="32"/>
                <w:tab w:val="left" w:pos="599"/>
              </w:tabs>
              <w:spacing w:after="200" w:line="276" w:lineRule="auto"/>
              <w:ind w:left="457"/>
              <w:contextualSpacing/>
              <w:rPr>
                <w:rFonts w:asciiTheme="minorHAnsi" w:eastAsiaTheme="minorHAnsi" w:hAnsiTheme="minorHAnsi" w:cstheme="minorHAnsi"/>
                <w:i/>
                <w:color w:val="FF0000"/>
                <w:sz w:val="16"/>
                <w:szCs w:val="16"/>
                <w:lang w:val="en-GB"/>
              </w:rPr>
            </w:pPr>
            <w:r w:rsidRPr="004731F5">
              <w:rPr>
                <w:rFonts w:asciiTheme="minorHAnsi" w:eastAsiaTheme="minorHAnsi" w:hAnsiTheme="minorHAnsi" w:cstheme="minorHAnsi"/>
                <w:i/>
                <w:color w:val="FF0000"/>
                <w:sz w:val="16"/>
                <w:szCs w:val="16"/>
                <w:lang w:val="en-GB"/>
              </w:rPr>
              <w:t>Fire</w:t>
            </w:r>
          </w:p>
          <w:p w14:paraId="00409E5E" w14:textId="77777777" w:rsidR="00FD68DD" w:rsidRPr="004731F5" w:rsidRDefault="00FD68DD" w:rsidP="00FD68DD">
            <w:pPr>
              <w:widowControl/>
              <w:numPr>
                <w:ilvl w:val="0"/>
                <w:numId w:val="36"/>
              </w:numPr>
              <w:tabs>
                <w:tab w:val="left" w:pos="32"/>
                <w:tab w:val="left" w:pos="599"/>
              </w:tabs>
              <w:spacing w:after="200" w:line="276" w:lineRule="auto"/>
              <w:ind w:left="457"/>
              <w:contextualSpacing/>
              <w:rPr>
                <w:rFonts w:asciiTheme="minorHAnsi" w:eastAsiaTheme="minorHAnsi" w:hAnsiTheme="minorHAnsi" w:cstheme="minorHAnsi"/>
                <w:i/>
                <w:color w:val="FF0000"/>
                <w:sz w:val="16"/>
                <w:szCs w:val="16"/>
                <w:lang w:val="en-GB"/>
              </w:rPr>
            </w:pPr>
            <w:r w:rsidRPr="004731F5">
              <w:rPr>
                <w:rFonts w:asciiTheme="minorHAnsi" w:eastAsiaTheme="minorHAnsi" w:hAnsiTheme="minorHAnsi" w:cstheme="minorHAnsi"/>
                <w:i/>
                <w:color w:val="FF0000"/>
                <w:sz w:val="16"/>
                <w:szCs w:val="16"/>
                <w:lang w:val="en-GB"/>
              </w:rPr>
              <w:t>Security</w:t>
            </w:r>
          </w:p>
          <w:p w14:paraId="48DB77CD" w14:textId="01A2BF15" w:rsidR="00FD68DD" w:rsidRPr="00BE6897" w:rsidRDefault="00FD68DD" w:rsidP="00BE6897">
            <w:pPr>
              <w:widowControl/>
              <w:numPr>
                <w:ilvl w:val="0"/>
                <w:numId w:val="36"/>
              </w:numPr>
              <w:tabs>
                <w:tab w:val="left" w:pos="32"/>
                <w:tab w:val="left" w:pos="599"/>
              </w:tabs>
              <w:spacing w:after="200" w:line="276" w:lineRule="auto"/>
              <w:ind w:left="457"/>
              <w:contextualSpacing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731F5">
              <w:rPr>
                <w:rFonts w:asciiTheme="minorHAnsi" w:eastAsiaTheme="minorHAnsi" w:hAnsiTheme="minorHAnsi" w:cstheme="minorHAnsi"/>
                <w:i/>
                <w:color w:val="FF0000"/>
                <w:sz w:val="16"/>
                <w:szCs w:val="16"/>
                <w:lang w:val="en-GB"/>
              </w:rPr>
              <w:t>Hygiene standards</w:t>
            </w:r>
          </w:p>
        </w:tc>
        <w:tc>
          <w:tcPr>
            <w:tcW w:w="591" w:type="pct"/>
            <w:shd w:val="clear" w:color="auto" w:fill="FFFFFF" w:themeFill="background1"/>
          </w:tcPr>
          <w:p w14:paraId="268FD2C9" w14:textId="7ED85C02" w:rsidR="00FD68DD" w:rsidRPr="00623632" w:rsidRDefault="00FD68DD" w:rsidP="00FD68DD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55" w:type="pct"/>
            <w:shd w:val="clear" w:color="auto" w:fill="FFFFFF" w:themeFill="background1"/>
          </w:tcPr>
          <w:p w14:paraId="59159D1D" w14:textId="14D59BF4" w:rsidR="00FD68DD" w:rsidRPr="00623632" w:rsidRDefault="00FD68DD" w:rsidP="00FD68DD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8" w:type="pct"/>
            <w:shd w:val="clear" w:color="auto" w:fill="FFFFFF" w:themeFill="background1"/>
          </w:tcPr>
          <w:p w14:paraId="469C6ECC" w14:textId="2CF02C06" w:rsidR="00FD68DD" w:rsidRPr="00623632" w:rsidRDefault="00FD68DD" w:rsidP="00FD68DD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9" w:type="pct"/>
            <w:shd w:val="clear" w:color="auto" w:fill="FFFFFF" w:themeFill="background1"/>
          </w:tcPr>
          <w:p w14:paraId="30496192" w14:textId="02B44C43" w:rsidR="00FD68DD" w:rsidRPr="00623632" w:rsidRDefault="00FD68DD" w:rsidP="00FD68DD">
            <w:pPr>
              <w:pStyle w:val="BodyText"/>
              <w:tabs>
                <w:tab w:val="clear" w:pos="360"/>
                <w:tab w:val="clear" w:pos="720"/>
                <w:tab w:val="left" w:pos="32"/>
                <w:tab w:val="left" w:pos="5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D68DD" w:rsidRPr="00623632" w14:paraId="73EE251F" w14:textId="77777777" w:rsidTr="00A93838">
        <w:tc>
          <w:tcPr>
            <w:tcW w:w="817" w:type="pct"/>
            <w:shd w:val="clear" w:color="auto" w:fill="FFFFFF" w:themeFill="background1"/>
          </w:tcPr>
          <w:p w14:paraId="5EB8072C" w14:textId="28D92E6F" w:rsidR="00FD68DD" w:rsidRPr="004731F5" w:rsidRDefault="00FD68DD" w:rsidP="00FD68DD">
            <w:pPr>
              <w:widowControl/>
              <w:spacing w:line="276" w:lineRule="auto"/>
              <w:ind w:left="-567" w:firstLine="567"/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en-GB"/>
              </w:rPr>
            </w:pPr>
            <w:r w:rsidRPr="004731F5"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en-GB"/>
              </w:rPr>
              <w:t>Miscellaneous:</w:t>
            </w:r>
          </w:p>
          <w:p w14:paraId="7B1B6606" w14:textId="043B82D8" w:rsidR="00FD68DD" w:rsidRPr="004731F5" w:rsidRDefault="004731F5" w:rsidP="00FD68DD">
            <w:pPr>
              <w:widowControl/>
              <w:numPr>
                <w:ilvl w:val="0"/>
                <w:numId w:val="38"/>
              </w:numPr>
              <w:spacing w:after="200" w:line="276" w:lineRule="auto"/>
              <w:ind w:left="457" w:hanging="283"/>
              <w:contextualSpacing/>
              <w:rPr>
                <w:rFonts w:asciiTheme="minorHAnsi" w:eastAsiaTheme="minorHAnsi" w:hAnsiTheme="minorHAnsi" w:cstheme="minorHAnsi"/>
                <w:b/>
                <w:color w:val="FF0000"/>
                <w:sz w:val="16"/>
                <w:szCs w:val="16"/>
                <w:lang w:val="en-GB"/>
              </w:rPr>
            </w:pPr>
            <w:r w:rsidRPr="004731F5">
              <w:rPr>
                <w:rFonts w:asciiTheme="minorHAnsi" w:eastAsiaTheme="minorHAnsi" w:hAnsiTheme="minorHAnsi" w:cstheme="minorHAnsi"/>
                <w:i/>
                <w:color w:val="FF0000"/>
                <w:sz w:val="16"/>
                <w:szCs w:val="16"/>
                <w:lang w:val="en-GB"/>
              </w:rPr>
              <w:t xml:space="preserve">Money / </w:t>
            </w:r>
            <w:r w:rsidR="00FD68DD" w:rsidRPr="004731F5">
              <w:rPr>
                <w:rFonts w:asciiTheme="minorHAnsi" w:eastAsiaTheme="minorHAnsi" w:hAnsiTheme="minorHAnsi" w:cstheme="minorHAnsi"/>
                <w:i/>
                <w:color w:val="FF0000"/>
                <w:sz w:val="16"/>
                <w:szCs w:val="16"/>
                <w:lang w:val="en-GB"/>
              </w:rPr>
              <w:t>banking facilities</w:t>
            </w:r>
          </w:p>
          <w:p w14:paraId="5F26B2D0" w14:textId="6355A575" w:rsidR="00FD68DD" w:rsidRPr="004731F5" w:rsidRDefault="004731F5" w:rsidP="004731F5">
            <w:pPr>
              <w:widowControl/>
              <w:numPr>
                <w:ilvl w:val="0"/>
                <w:numId w:val="38"/>
              </w:numPr>
              <w:spacing w:after="200" w:line="276" w:lineRule="auto"/>
              <w:ind w:left="457" w:hanging="283"/>
              <w:contextualSpacing/>
              <w:rPr>
                <w:rFonts w:asciiTheme="minorHAnsi" w:eastAsiaTheme="minorHAnsi" w:hAnsiTheme="minorHAnsi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asciiTheme="minorHAnsi" w:eastAsiaTheme="minorHAnsi" w:hAnsiTheme="minorHAnsi" w:cstheme="minorHAnsi"/>
                <w:i/>
                <w:color w:val="FF0000"/>
                <w:sz w:val="16"/>
                <w:szCs w:val="16"/>
                <w:lang w:val="en-GB"/>
              </w:rPr>
              <w:t>E</w:t>
            </w:r>
            <w:r w:rsidR="00FD68DD" w:rsidRPr="004731F5">
              <w:rPr>
                <w:rFonts w:asciiTheme="minorHAnsi" w:eastAsiaTheme="minorHAnsi" w:hAnsiTheme="minorHAnsi" w:cstheme="minorHAnsi"/>
                <w:i/>
                <w:color w:val="FF0000"/>
                <w:sz w:val="16"/>
                <w:szCs w:val="16"/>
                <w:lang w:val="en-GB"/>
              </w:rPr>
              <w:t>nhanced communications – satellite phone</w:t>
            </w:r>
          </w:p>
        </w:tc>
        <w:tc>
          <w:tcPr>
            <w:tcW w:w="591" w:type="pct"/>
            <w:shd w:val="clear" w:color="auto" w:fill="FFFFFF" w:themeFill="background1"/>
          </w:tcPr>
          <w:p w14:paraId="6AA6CD85" w14:textId="77777777" w:rsidR="00FD68DD" w:rsidRPr="00623632" w:rsidRDefault="00FD68DD" w:rsidP="00FD68DD">
            <w:pPr>
              <w:pStyle w:val="Body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5" w:type="pct"/>
            <w:shd w:val="clear" w:color="auto" w:fill="FFFFFF" w:themeFill="background1"/>
          </w:tcPr>
          <w:p w14:paraId="1C27601A" w14:textId="77777777" w:rsidR="00FD68DD" w:rsidRPr="00623632" w:rsidRDefault="00FD68DD" w:rsidP="00FD68DD">
            <w:pPr>
              <w:pStyle w:val="Body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18" w:type="pct"/>
            <w:shd w:val="clear" w:color="auto" w:fill="FFFFFF" w:themeFill="background1"/>
          </w:tcPr>
          <w:p w14:paraId="2D9E97CB" w14:textId="77777777" w:rsidR="00FD68DD" w:rsidRPr="00623632" w:rsidRDefault="00FD68DD" w:rsidP="00FD68DD">
            <w:pPr>
              <w:pStyle w:val="Body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19" w:type="pct"/>
            <w:shd w:val="clear" w:color="auto" w:fill="FFFFFF" w:themeFill="background1"/>
          </w:tcPr>
          <w:p w14:paraId="38321220" w14:textId="77777777" w:rsidR="00FD68DD" w:rsidRPr="00623632" w:rsidRDefault="00FD68DD" w:rsidP="00FD68DD">
            <w:pPr>
              <w:pStyle w:val="BodyTex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D68DD" w:rsidRPr="002C195A" w14:paraId="67D1B300" w14:textId="77777777" w:rsidTr="008B527D">
        <w:trPr>
          <w:trHeight w:val="415"/>
        </w:trPr>
        <w:tc>
          <w:tcPr>
            <w:tcW w:w="5000" w:type="pct"/>
            <w:gridSpan w:val="5"/>
            <w:shd w:val="clear" w:color="auto" w:fill="FFFFFF" w:themeFill="background1"/>
          </w:tcPr>
          <w:p w14:paraId="0A1BCE9A" w14:textId="3D9F69D0" w:rsidR="00FD68DD" w:rsidRPr="009B0855" w:rsidRDefault="00FD68DD" w:rsidP="00FD68DD">
            <w:pPr>
              <w:pStyle w:val="Body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This risk assessment relates to the countries you are visiting, a separate risk assessment is required for the</w:t>
            </w:r>
            <w:r w:rsidRPr="005F465C">
              <w:rPr>
                <w:rFonts w:ascii="Arial" w:hAnsi="Arial" w:cs="Arial"/>
                <w:b/>
                <w:i/>
                <w:sz w:val="20"/>
              </w:rPr>
              <w:t xml:space="preserve"> activities </w:t>
            </w:r>
            <w:r>
              <w:rPr>
                <w:rFonts w:ascii="Arial" w:hAnsi="Arial" w:cs="Arial"/>
                <w:b/>
                <w:sz w:val="20"/>
              </w:rPr>
              <w:t>you are carrying out.</w:t>
            </w:r>
          </w:p>
        </w:tc>
      </w:tr>
    </w:tbl>
    <w:p w14:paraId="62AD3192" w14:textId="17A24F16" w:rsidR="00E9286A" w:rsidRPr="002C195A" w:rsidRDefault="00E9286A" w:rsidP="00E9286A">
      <w:pPr>
        <w:pStyle w:val="BodyText"/>
        <w:ind w:left="360"/>
        <w:jc w:val="both"/>
        <w:rPr>
          <w:rFonts w:ascii="Arial" w:hAnsi="Arial" w:cs="Arial"/>
          <w:sz w:val="20"/>
        </w:rPr>
      </w:pPr>
    </w:p>
    <w:p w14:paraId="08F85D3C" w14:textId="77777777" w:rsidR="00B779D1" w:rsidRPr="002C195A" w:rsidRDefault="00B779D1">
      <w:pPr>
        <w:widowControl/>
        <w:rPr>
          <w:rFonts w:ascii="Arial" w:hAnsi="Arial" w:cs="Arial"/>
          <w:b/>
          <w:color w:val="17365D" w:themeColor="text2" w:themeShade="BF"/>
          <w:sz w:val="20"/>
          <w:u w:val="single"/>
        </w:rPr>
      </w:pPr>
      <w:r w:rsidRPr="002C195A">
        <w:rPr>
          <w:rFonts w:ascii="Arial" w:hAnsi="Arial" w:cs="Arial"/>
          <w:b/>
          <w:color w:val="17365D" w:themeColor="text2" w:themeShade="BF"/>
          <w:sz w:val="20"/>
          <w:u w:val="single"/>
        </w:rPr>
        <w:br w:type="page"/>
      </w:r>
    </w:p>
    <w:p w14:paraId="6301CA65" w14:textId="534B408E" w:rsidR="00AB5D07" w:rsidRPr="002C195A" w:rsidRDefault="00AB5D07" w:rsidP="00AB5D07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  <w:r w:rsidRPr="002C195A">
        <w:rPr>
          <w:rFonts w:ascii="Arial" w:hAnsi="Arial" w:cs="Arial"/>
          <w:b/>
          <w:color w:val="17365D" w:themeColor="text2" w:themeShade="BF"/>
          <w:sz w:val="20"/>
          <w:u w:val="single"/>
        </w:rPr>
        <w:lastRenderedPageBreak/>
        <w:t>Actions arising from risk assessment</w:t>
      </w:r>
    </w:p>
    <w:p w14:paraId="1597DC1D" w14:textId="77777777" w:rsidR="00AB5D07" w:rsidRPr="002C195A" w:rsidRDefault="00AB5D07" w:rsidP="00DD3D91">
      <w:pPr>
        <w:pStyle w:val="BodyText"/>
        <w:ind w:left="360"/>
        <w:jc w:val="both"/>
        <w:rPr>
          <w:rFonts w:ascii="Arial" w:hAnsi="Arial" w:cs="Arial"/>
          <w:sz w:val="20"/>
        </w:rPr>
      </w:pPr>
    </w:p>
    <w:tbl>
      <w:tblPr>
        <w:tblStyle w:val="TableGrid"/>
        <w:tblW w:w="4861" w:type="pct"/>
        <w:tblLayout w:type="fixed"/>
        <w:tblLook w:val="04A0" w:firstRow="1" w:lastRow="0" w:firstColumn="1" w:lastColumn="0" w:noHBand="0" w:noVBand="1"/>
      </w:tblPr>
      <w:tblGrid>
        <w:gridCol w:w="9921"/>
        <w:gridCol w:w="2126"/>
        <w:gridCol w:w="1699"/>
        <w:gridCol w:w="1843"/>
      </w:tblGrid>
      <w:tr w:rsidR="006B7D9A" w:rsidRPr="002C195A" w14:paraId="67457BAC" w14:textId="77777777" w:rsidTr="00C1594E">
        <w:trPr>
          <w:trHeight w:val="275"/>
          <w:tblHeader/>
        </w:trPr>
        <w:tc>
          <w:tcPr>
            <w:tcW w:w="3182" w:type="pct"/>
            <w:shd w:val="clear" w:color="auto" w:fill="FFC000"/>
          </w:tcPr>
          <w:p w14:paraId="10C5E8C5" w14:textId="77777777" w:rsidR="006B7D9A" w:rsidRPr="002C195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lang w:val="en-GB" w:eastAsia="en-GB"/>
              </w:rPr>
            </w:pPr>
            <w:r w:rsidRPr="002C195A">
              <w:rPr>
                <w:rFonts w:ascii="Arial" w:hAnsi="Arial" w:cs="Arial"/>
                <w:b/>
                <w:bCs/>
                <w:color w:val="002060"/>
                <w:sz w:val="20"/>
                <w:lang w:val="en-GB" w:eastAsia="en-GB"/>
              </w:rPr>
              <w:t>Actions</w:t>
            </w:r>
          </w:p>
        </w:tc>
        <w:tc>
          <w:tcPr>
            <w:tcW w:w="682" w:type="pct"/>
            <w:shd w:val="clear" w:color="auto" w:fill="FFC000"/>
          </w:tcPr>
          <w:p w14:paraId="137F8803" w14:textId="77777777" w:rsidR="006B7D9A" w:rsidRPr="002C195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lang w:val="en-GB" w:eastAsia="en-GB"/>
              </w:rPr>
            </w:pPr>
            <w:r w:rsidRPr="002C195A">
              <w:rPr>
                <w:rFonts w:ascii="Arial" w:hAnsi="Arial" w:cs="Arial"/>
                <w:b/>
                <w:bCs/>
                <w:color w:val="002060"/>
                <w:sz w:val="20"/>
                <w:lang w:val="en-GB" w:eastAsia="en-GB"/>
              </w:rPr>
              <w:t>Lead</w:t>
            </w:r>
          </w:p>
        </w:tc>
        <w:tc>
          <w:tcPr>
            <w:tcW w:w="545" w:type="pct"/>
            <w:shd w:val="clear" w:color="auto" w:fill="FFC000"/>
          </w:tcPr>
          <w:p w14:paraId="1E91A8A5" w14:textId="77777777" w:rsidR="006B7D9A" w:rsidRPr="002C195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lang w:val="en-GB" w:eastAsia="en-GB"/>
              </w:rPr>
            </w:pPr>
            <w:r w:rsidRPr="002C195A">
              <w:rPr>
                <w:rFonts w:ascii="Arial" w:hAnsi="Arial" w:cs="Arial"/>
                <w:b/>
                <w:bCs/>
                <w:color w:val="002060"/>
                <w:sz w:val="20"/>
                <w:lang w:val="en-GB" w:eastAsia="en-GB"/>
              </w:rPr>
              <w:t>Target Date</w:t>
            </w:r>
          </w:p>
        </w:tc>
        <w:tc>
          <w:tcPr>
            <w:tcW w:w="591" w:type="pct"/>
            <w:shd w:val="clear" w:color="auto" w:fill="FFC000"/>
          </w:tcPr>
          <w:p w14:paraId="54FF7557" w14:textId="77777777" w:rsidR="006B7D9A" w:rsidRPr="002C195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lang w:val="en-GB" w:eastAsia="en-GB"/>
              </w:rPr>
            </w:pPr>
            <w:r w:rsidRPr="002C195A">
              <w:rPr>
                <w:rFonts w:ascii="Arial" w:hAnsi="Arial" w:cs="Arial"/>
                <w:b/>
                <w:bCs/>
                <w:color w:val="002060"/>
                <w:sz w:val="20"/>
                <w:lang w:val="en-GB" w:eastAsia="en-GB"/>
              </w:rPr>
              <w:t>Done Yes/No</w:t>
            </w:r>
          </w:p>
        </w:tc>
      </w:tr>
      <w:tr w:rsidR="00A209D4" w:rsidRPr="002C195A" w14:paraId="3FF5196E" w14:textId="77777777" w:rsidTr="00C1594E">
        <w:trPr>
          <w:trHeight w:val="628"/>
        </w:trPr>
        <w:tc>
          <w:tcPr>
            <w:tcW w:w="3182" w:type="pct"/>
            <w:shd w:val="clear" w:color="auto" w:fill="BFBFBF" w:themeFill="background1" w:themeFillShade="BF"/>
          </w:tcPr>
          <w:p w14:paraId="6FA652FE" w14:textId="0A2DA586" w:rsidR="00A209D4" w:rsidRPr="002C195A" w:rsidRDefault="00A209D4" w:rsidP="00A1142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14:paraId="5ACACE7C" w14:textId="29E52544" w:rsidR="00A209D4" w:rsidRPr="002C195A" w:rsidRDefault="00A209D4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45" w:type="pct"/>
            <w:shd w:val="clear" w:color="auto" w:fill="BFBFBF" w:themeFill="background1" w:themeFillShade="BF"/>
          </w:tcPr>
          <w:p w14:paraId="316060C3" w14:textId="77777777" w:rsidR="00A209D4" w:rsidRPr="002C195A" w:rsidRDefault="00A209D4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14:paraId="596CDA07" w14:textId="77777777" w:rsidR="00A209D4" w:rsidRPr="002C195A" w:rsidRDefault="00A209D4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A11429" w:rsidRPr="002C195A" w14:paraId="6E649CC2" w14:textId="77777777" w:rsidTr="00C1594E">
        <w:trPr>
          <w:trHeight w:val="628"/>
        </w:trPr>
        <w:tc>
          <w:tcPr>
            <w:tcW w:w="3182" w:type="pct"/>
            <w:shd w:val="clear" w:color="auto" w:fill="BFBFBF" w:themeFill="background1" w:themeFillShade="BF"/>
          </w:tcPr>
          <w:p w14:paraId="1D44AAB8" w14:textId="0682BFD9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14:paraId="6E561701" w14:textId="56D362D1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45" w:type="pct"/>
            <w:shd w:val="clear" w:color="auto" w:fill="BFBFBF" w:themeFill="background1" w:themeFillShade="BF"/>
          </w:tcPr>
          <w:p w14:paraId="77BD6A1C" w14:textId="7777777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14:paraId="389CB1FA" w14:textId="7777777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A11429" w:rsidRPr="002C195A" w14:paraId="7FA57AFA" w14:textId="77777777" w:rsidTr="00C1594E">
        <w:trPr>
          <w:trHeight w:val="628"/>
        </w:trPr>
        <w:tc>
          <w:tcPr>
            <w:tcW w:w="3182" w:type="pct"/>
            <w:shd w:val="clear" w:color="auto" w:fill="BFBFBF" w:themeFill="background1" w:themeFillShade="BF"/>
          </w:tcPr>
          <w:p w14:paraId="382BCF43" w14:textId="7777777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14:paraId="03BB03C7" w14:textId="6106AC1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45" w:type="pct"/>
            <w:shd w:val="clear" w:color="auto" w:fill="BFBFBF" w:themeFill="background1" w:themeFillShade="BF"/>
          </w:tcPr>
          <w:p w14:paraId="388C92E1" w14:textId="7777777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14:paraId="03EB9450" w14:textId="7777777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A11429" w:rsidRPr="002C195A" w14:paraId="4B4A5D3F" w14:textId="77777777" w:rsidTr="00C1594E">
        <w:trPr>
          <w:trHeight w:val="628"/>
        </w:trPr>
        <w:tc>
          <w:tcPr>
            <w:tcW w:w="3182" w:type="pct"/>
            <w:shd w:val="clear" w:color="auto" w:fill="BFBFBF" w:themeFill="background1" w:themeFillShade="BF"/>
          </w:tcPr>
          <w:p w14:paraId="36BB5D32" w14:textId="7777777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14:paraId="4CF316E3" w14:textId="5804DA6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45" w:type="pct"/>
            <w:shd w:val="clear" w:color="auto" w:fill="BFBFBF" w:themeFill="background1" w:themeFillShade="BF"/>
          </w:tcPr>
          <w:p w14:paraId="24C1E67F" w14:textId="7777777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14:paraId="3DB45C6C" w14:textId="7777777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A11429" w:rsidRPr="002C195A" w14:paraId="60F472A9" w14:textId="77777777" w:rsidTr="00C1594E">
        <w:trPr>
          <w:trHeight w:val="628"/>
        </w:trPr>
        <w:tc>
          <w:tcPr>
            <w:tcW w:w="3182" w:type="pct"/>
            <w:shd w:val="clear" w:color="auto" w:fill="BFBFBF" w:themeFill="background1" w:themeFillShade="BF"/>
          </w:tcPr>
          <w:p w14:paraId="53436D5D" w14:textId="7D87298F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14:paraId="5CC777FA" w14:textId="4D3B7869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45" w:type="pct"/>
            <w:shd w:val="clear" w:color="auto" w:fill="BFBFBF" w:themeFill="background1" w:themeFillShade="BF"/>
          </w:tcPr>
          <w:p w14:paraId="6B52A0F0" w14:textId="7777777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14:paraId="5BF4FF56" w14:textId="7777777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A11429" w:rsidRPr="002C195A" w14:paraId="54241C90" w14:textId="77777777" w:rsidTr="00C1594E">
        <w:trPr>
          <w:trHeight w:val="628"/>
        </w:trPr>
        <w:tc>
          <w:tcPr>
            <w:tcW w:w="3182" w:type="pct"/>
            <w:shd w:val="clear" w:color="auto" w:fill="BFBFBF" w:themeFill="background1" w:themeFillShade="BF"/>
          </w:tcPr>
          <w:p w14:paraId="0C0A3EE8" w14:textId="7777777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14:paraId="001C02DB" w14:textId="382F6DCD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45" w:type="pct"/>
            <w:shd w:val="clear" w:color="auto" w:fill="BFBFBF" w:themeFill="background1" w:themeFillShade="BF"/>
          </w:tcPr>
          <w:p w14:paraId="4DA6445B" w14:textId="7777777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14:paraId="7E9924C2" w14:textId="77777777" w:rsidR="00A11429" w:rsidRPr="002C195A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A209D4" w:rsidRPr="002C195A" w14:paraId="7B5F287E" w14:textId="77777777" w:rsidTr="00C1594E">
        <w:trPr>
          <w:trHeight w:val="260"/>
        </w:trPr>
        <w:tc>
          <w:tcPr>
            <w:tcW w:w="3182" w:type="pct"/>
            <w:shd w:val="clear" w:color="auto" w:fill="BFBFBF" w:themeFill="background1" w:themeFillShade="BF"/>
          </w:tcPr>
          <w:p w14:paraId="2595D55D" w14:textId="77777777" w:rsidR="00F84B1C" w:rsidRDefault="00F84B1C" w:rsidP="00F84B1C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9CB8E62" w14:textId="77777777" w:rsidR="00C7575F" w:rsidRDefault="00C7575F" w:rsidP="00F84B1C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38DD7777" w14:textId="390401F3" w:rsidR="00C7575F" w:rsidRPr="002C195A" w:rsidRDefault="00C7575F" w:rsidP="00F84B1C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14:paraId="233CD64A" w14:textId="0E9425FF" w:rsidR="00A209D4" w:rsidRPr="002C195A" w:rsidRDefault="00A209D4" w:rsidP="00A209D4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pct"/>
            <w:shd w:val="clear" w:color="auto" w:fill="BFBFBF" w:themeFill="background1" w:themeFillShade="BF"/>
          </w:tcPr>
          <w:p w14:paraId="6FF5A85A" w14:textId="77777777" w:rsidR="00A209D4" w:rsidRPr="002C195A" w:rsidRDefault="00A209D4" w:rsidP="00A209D4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14:paraId="3E486BDF" w14:textId="77777777" w:rsidR="00A209D4" w:rsidRPr="002C195A" w:rsidRDefault="00A209D4" w:rsidP="00A209D4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5219" w:rsidRPr="002C195A" w14:paraId="3D00EBA1" w14:textId="77777777" w:rsidTr="00597D19">
        <w:trPr>
          <w:trHeight w:val="628"/>
        </w:trPr>
        <w:tc>
          <w:tcPr>
            <w:tcW w:w="3182" w:type="pct"/>
            <w:shd w:val="clear" w:color="auto" w:fill="BFBFBF" w:themeFill="background1" w:themeFillShade="BF"/>
          </w:tcPr>
          <w:p w14:paraId="3C6D4CBC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14:paraId="48259B3E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45" w:type="pct"/>
            <w:shd w:val="clear" w:color="auto" w:fill="BFBFBF" w:themeFill="background1" w:themeFillShade="BF"/>
          </w:tcPr>
          <w:p w14:paraId="65C17648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14:paraId="49E3A36A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775219" w:rsidRPr="002C195A" w14:paraId="684BAF09" w14:textId="77777777" w:rsidTr="00597D19">
        <w:trPr>
          <w:trHeight w:val="628"/>
        </w:trPr>
        <w:tc>
          <w:tcPr>
            <w:tcW w:w="3182" w:type="pct"/>
            <w:shd w:val="clear" w:color="auto" w:fill="BFBFBF" w:themeFill="background1" w:themeFillShade="BF"/>
          </w:tcPr>
          <w:p w14:paraId="675C5C53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14:paraId="5D4EB803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45" w:type="pct"/>
            <w:shd w:val="clear" w:color="auto" w:fill="BFBFBF" w:themeFill="background1" w:themeFillShade="BF"/>
          </w:tcPr>
          <w:p w14:paraId="2FF63F74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14:paraId="14ED225B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775219" w:rsidRPr="002C195A" w14:paraId="1F33C5B6" w14:textId="77777777" w:rsidTr="00597D19">
        <w:trPr>
          <w:trHeight w:val="628"/>
        </w:trPr>
        <w:tc>
          <w:tcPr>
            <w:tcW w:w="3182" w:type="pct"/>
            <w:shd w:val="clear" w:color="auto" w:fill="BFBFBF" w:themeFill="background1" w:themeFillShade="BF"/>
          </w:tcPr>
          <w:p w14:paraId="3A86CC07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14:paraId="604E07A0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45" w:type="pct"/>
            <w:shd w:val="clear" w:color="auto" w:fill="BFBFBF" w:themeFill="background1" w:themeFillShade="BF"/>
          </w:tcPr>
          <w:p w14:paraId="2C877239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14:paraId="6335BA2A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775219" w:rsidRPr="002C195A" w14:paraId="2C95CA0E" w14:textId="77777777" w:rsidTr="00597D19">
        <w:trPr>
          <w:trHeight w:val="628"/>
        </w:trPr>
        <w:tc>
          <w:tcPr>
            <w:tcW w:w="3182" w:type="pct"/>
            <w:shd w:val="clear" w:color="auto" w:fill="BFBFBF" w:themeFill="background1" w:themeFillShade="BF"/>
          </w:tcPr>
          <w:p w14:paraId="2034928A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14:paraId="1BE66D2F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45" w:type="pct"/>
            <w:shd w:val="clear" w:color="auto" w:fill="BFBFBF" w:themeFill="background1" w:themeFillShade="BF"/>
          </w:tcPr>
          <w:p w14:paraId="71F76EA0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14:paraId="3C5BE610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</w:tr>
      <w:tr w:rsidR="00775219" w:rsidRPr="002C195A" w14:paraId="4267712D" w14:textId="77777777" w:rsidTr="00597D19">
        <w:trPr>
          <w:trHeight w:val="628"/>
        </w:trPr>
        <w:tc>
          <w:tcPr>
            <w:tcW w:w="3182" w:type="pct"/>
            <w:shd w:val="clear" w:color="auto" w:fill="BFBFBF" w:themeFill="background1" w:themeFillShade="BF"/>
          </w:tcPr>
          <w:p w14:paraId="0975578D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14:paraId="75AC753D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45" w:type="pct"/>
            <w:shd w:val="clear" w:color="auto" w:fill="BFBFBF" w:themeFill="background1" w:themeFillShade="BF"/>
          </w:tcPr>
          <w:p w14:paraId="741AAE20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14:paraId="3E970354" w14:textId="77777777" w:rsidR="00775219" w:rsidRPr="002C195A" w:rsidRDefault="00775219" w:rsidP="00597D19">
            <w:pPr>
              <w:widowControl/>
              <w:rPr>
                <w:rFonts w:ascii="Arial" w:hAnsi="Arial" w:cs="Arial"/>
                <w:bCs/>
                <w:color w:val="000000"/>
                <w:sz w:val="20"/>
                <w:lang w:val="en-GB" w:eastAsia="en-GB"/>
              </w:rPr>
            </w:pPr>
          </w:p>
        </w:tc>
      </w:tr>
    </w:tbl>
    <w:p w14:paraId="0DDC71E8" w14:textId="12260421" w:rsidR="00514DAE" w:rsidRDefault="00514DAE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27112402" w14:textId="44E6A3AF" w:rsidR="00A46A1C" w:rsidRDefault="00A46A1C" w:rsidP="00336DAB">
      <w:pPr>
        <w:pStyle w:val="BodyText"/>
        <w:jc w:val="both"/>
        <w:rPr>
          <w:rFonts w:ascii="Arial" w:hAnsi="Arial" w:cs="Arial"/>
          <w:szCs w:val="22"/>
        </w:rPr>
      </w:pPr>
    </w:p>
    <w:sectPr w:rsidR="00A46A1C" w:rsidSect="00B752E5">
      <w:headerReference w:type="default" r:id="rId11"/>
      <w:footerReference w:type="default" r:id="rId12"/>
      <w:endnotePr>
        <w:numFmt w:val="decimal"/>
      </w:endnotePr>
      <w:pgSz w:w="16838" w:h="11906" w:orient="landscape" w:code="9"/>
      <w:pgMar w:top="1080" w:right="217" w:bottom="1526" w:left="576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C99D4" w14:textId="77777777" w:rsidR="00547E94" w:rsidRDefault="00547E94" w:rsidP="00D83582">
      <w:r>
        <w:separator/>
      </w:r>
    </w:p>
  </w:endnote>
  <w:endnote w:type="continuationSeparator" w:id="0">
    <w:p w14:paraId="62CC689A" w14:textId="77777777" w:rsidR="00547E94" w:rsidRDefault="00547E94" w:rsidP="00D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6E1A7" w14:textId="2D59CFD6" w:rsidR="006262E3" w:rsidRPr="006262E3" w:rsidRDefault="006262E3" w:rsidP="006262E3">
    <w:pPr>
      <w:widowControl/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en-GB"/>
      </w:rPr>
    </w:pPr>
    <w:r w:rsidRPr="006262E3">
      <w:rPr>
        <w:rFonts w:asciiTheme="minorHAnsi" w:eastAsiaTheme="minorHAnsi" w:hAnsiTheme="minorHAnsi" w:cstheme="minorBidi"/>
        <w:sz w:val="22"/>
        <w:szCs w:val="22"/>
        <w:lang w:val="en-GB"/>
      </w:rPr>
      <w:t>RBC-10101</w:t>
    </w:r>
    <w:r w:rsidRPr="006262E3">
      <w:rPr>
        <w:rFonts w:asciiTheme="minorHAnsi" w:eastAsiaTheme="minorHAnsi" w:hAnsiTheme="minorHAnsi" w:cstheme="minorBidi"/>
        <w:sz w:val="22"/>
        <w:szCs w:val="22"/>
        <w:lang w:val="en-GB"/>
      </w:rPr>
      <w:ptab w:relativeTo="margin" w:alignment="center" w:leader="none"/>
    </w:r>
    <w:r w:rsidRPr="006262E3">
      <w:rPr>
        <w:rFonts w:asciiTheme="minorHAnsi" w:eastAsiaTheme="minorHAnsi" w:hAnsiTheme="minorHAnsi" w:cstheme="minorBidi"/>
        <w:sz w:val="22"/>
        <w:szCs w:val="22"/>
        <w:lang w:val="en-GB"/>
      </w:rPr>
      <w:t>Version 2.0</w:t>
    </w:r>
    <w:r w:rsidRPr="006262E3">
      <w:rPr>
        <w:rFonts w:asciiTheme="minorHAnsi" w:eastAsiaTheme="minorHAnsi" w:hAnsiTheme="minorHAnsi" w:cstheme="minorBidi"/>
        <w:sz w:val="22"/>
        <w:szCs w:val="22"/>
        <w:lang w:val="en-GB"/>
      </w:rPr>
      <w:ptab w:relativeTo="margin" w:alignment="right" w:leader="none"/>
    </w:r>
    <w:r>
      <w:rPr>
        <w:rFonts w:asciiTheme="minorHAnsi" w:eastAsiaTheme="minorHAnsi" w:hAnsiTheme="minorHAnsi" w:cstheme="minorBidi"/>
        <w:sz w:val="22"/>
        <w:szCs w:val="22"/>
        <w:lang w:val="en-GB"/>
      </w:rPr>
      <w:t>Appendix 2</w:t>
    </w:r>
    <w:r w:rsidRPr="006262E3">
      <w:rPr>
        <w:rFonts w:asciiTheme="minorHAnsi" w:eastAsiaTheme="minorHAnsi" w:hAnsiTheme="minorHAnsi" w:cstheme="minorBidi"/>
        <w:sz w:val="22"/>
        <w:szCs w:val="22"/>
        <w:lang w:val="en-GB"/>
      </w:rPr>
      <w:tab/>
      <w:t xml:space="preserve">                    </w:t>
    </w:r>
    <w:r>
      <w:rPr>
        <w:rFonts w:asciiTheme="minorHAnsi" w:eastAsiaTheme="minorHAnsi" w:hAnsiTheme="minorHAnsi" w:cstheme="minorBidi"/>
        <w:sz w:val="22"/>
        <w:szCs w:val="22"/>
        <w:lang w:val="en-GB"/>
      </w:rPr>
      <w:t xml:space="preserve">      </w:t>
    </w:r>
    <w:r w:rsidRPr="006262E3">
      <w:rPr>
        <w:rFonts w:asciiTheme="minorHAnsi" w:eastAsiaTheme="minorHAnsi" w:hAnsiTheme="minorHAnsi" w:cstheme="minorBidi"/>
        <w:sz w:val="22"/>
        <w:szCs w:val="22"/>
        <w:lang w:val="en-GB"/>
      </w:rPr>
      <w:t xml:space="preserve">   </w:t>
    </w:r>
    <w:r>
      <w:rPr>
        <w:rFonts w:asciiTheme="minorHAnsi" w:eastAsiaTheme="minorHAnsi" w:hAnsiTheme="minorHAnsi" w:cstheme="minorBidi"/>
        <w:sz w:val="22"/>
        <w:szCs w:val="22"/>
        <w:lang w:val="en-GB"/>
      </w:rPr>
      <w:tab/>
    </w:r>
    <w:r w:rsidRPr="006262E3">
      <w:rPr>
        <w:rFonts w:asciiTheme="minorHAnsi" w:eastAsiaTheme="minorHAnsi" w:hAnsiTheme="minorHAnsi" w:cstheme="minorBidi"/>
        <w:sz w:val="22"/>
        <w:szCs w:val="22"/>
        <w:lang w:val="en-GB"/>
      </w:rPr>
      <w:t xml:space="preserve"> This document is not controlled if printed</w:t>
    </w:r>
  </w:p>
  <w:p w14:paraId="1E649AC9" w14:textId="79519501" w:rsidR="00065038" w:rsidRPr="00065038" w:rsidRDefault="00065038" w:rsidP="00065038">
    <w:pPr>
      <w:widowControl/>
      <w:tabs>
        <w:tab w:val="center" w:pos="4513"/>
        <w:tab w:val="right" w:pos="9026"/>
        <w:tab w:val="left" w:pos="14601"/>
        <w:tab w:val="left" w:pos="15735"/>
      </w:tabs>
      <w:ind w:right="-115"/>
      <w:rPr>
        <w:rFonts w:asciiTheme="minorHAnsi" w:eastAsiaTheme="minorHAnsi" w:hAnsiTheme="minorHAnsi" w:cstheme="minorBidi"/>
        <w:sz w:val="22"/>
        <w:szCs w:val="22"/>
        <w:lang w:val="en-GB"/>
      </w:rPr>
    </w:pPr>
    <w:r w:rsidRPr="00065038">
      <w:rPr>
        <w:rFonts w:asciiTheme="minorHAnsi" w:eastAsiaTheme="minorHAnsi" w:hAnsiTheme="minorHAnsi" w:cstheme="minorBidi"/>
        <w:sz w:val="22"/>
        <w:szCs w:val="22"/>
        <w:lang w:val="en-GB"/>
      </w:rPr>
      <w:tab/>
      <w:t xml:space="preserve">                        </w:t>
    </w:r>
    <w:r>
      <w:rPr>
        <w:rFonts w:asciiTheme="minorHAnsi" w:eastAsiaTheme="minorHAnsi" w:hAnsiTheme="minorHAnsi" w:cstheme="minorBidi"/>
        <w:sz w:val="22"/>
        <w:szCs w:val="22"/>
        <w:lang w:val="en-GB"/>
      </w:rPr>
      <w:t xml:space="preserve">                                                            </w:t>
    </w:r>
    <w:r w:rsidR="006262E3">
      <w:rPr>
        <w:rFonts w:asciiTheme="minorHAnsi" w:eastAsiaTheme="minorHAnsi" w:hAnsiTheme="minorHAnsi" w:cstheme="minorBidi"/>
        <w:sz w:val="22"/>
        <w:szCs w:val="22"/>
        <w:lang w:val="en-GB"/>
      </w:rPr>
      <w:t xml:space="preserve">                               </w:t>
    </w:r>
  </w:p>
  <w:p w14:paraId="4F1B4DFD" w14:textId="77777777" w:rsidR="000A5513" w:rsidRDefault="000A5513" w:rsidP="00065038">
    <w:pPr>
      <w:pStyle w:val="Footer"/>
      <w:ind w:right="4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FA69E" w14:textId="77777777" w:rsidR="00547E94" w:rsidRDefault="00547E94" w:rsidP="00D83582">
      <w:r>
        <w:separator/>
      </w:r>
    </w:p>
  </w:footnote>
  <w:footnote w:type="continuationSeparator" w:id="0">
    <w:p w14:paraId="33133697" w14:textId="77777777" w:rsidR="00547E94" w:rsidRDefault="00547E94" w:rsidP="00D8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42D4B" w14:textId="5B7213D8" w:rsidR="000A5513" w:rsidRDefault="005E53E8" w:rsidP="000A5513">
    <w:pPr>
      <w:pStyle w:val="Header"/>
      <w:jc w:val="right"/>
    </w:pPr>
    <w:r>
      <w:tab/>
    </w:r>
    <w:r>
      <w:tab/>
      <w:t xml:space="preserve">           </w:t>
    </w:r>
    <w:r w:rsidR="000A5513">
      <w:tab/>
    </w:r>
  </w:p>
  <w:p w14:paraId="64B377C0" w14:textId="2C057BEE" w:rsidR="00D83582" w:rsidRPr="000A5513" w:rsidRDefault="000A5513" w:rsidP="000A5513">
    <w:pPr>
      <w:pStyle w:val="Header"/>
      <w:jc w:val="right"/>
      <w:rPr>
        <w:rFonts w:ascii="Arial" w:hAnsi="Arial" w:cs="Arial"/>
        <w:sz w:val="22"/>
        <w:szCs w:val="22"/>
      </w:rPr>
    </w:pPr>
    <w:r>
      <w:tab/>
    </w:r>
    <w:r w:rsidR="005E53E8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15C"/>
    <w:multiLevelType w:val="hybridMultilevel"/>
    <w:tmpl w:val="C606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2" w15:restartNumberingAfterBreak="0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" w15:restartNumberingAfterBreak="0">
    <w:nsid w:val="02801DE3"/>
    <w:multiLevelType w:val="hybridMultilevel"/>
    <w:tmpl w:val="F300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F5521"/>
    <w:multiLevelType w:val="hybridMultilevel"/>
    <w:tmpl w:val="53C2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C4FFB"/>
    <w:multiLevelType w:val="hybridMultilevel"/>
    <w:tmpl w:val="1488EDB8"/>
    <w:lvl w:ilvl="0" w:tplc="53565E8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81704"/>
    <w:multiLevelType w:val="hybridMultilevel"/>
    <w:tmpl w:val="6F62A39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57079A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A296CBB"/>
    <w:multiLevelType w:val="hybridMultilevel"/>
    <w:tmpl w:val="F2902598"/>
    <w:lvl w:ilvl="0" w:tplc="89ECC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4369A"/>
    <w:multiLevelType w:val="hybridMultilevel"/>
    <w:tmpl w:val="DF92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96D90"/>
    <w:multiLevelType w:val="hybridMultilevel"/>
    <w:tmpl w:val="EC5049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25B70E4"/>
    <w:multiLevelType w:val="hybridMultilevel"/>
    <w:tmpl w:val="50E02BC6"/>
    <w:lvl w:ilvl="0" w:tplc="3920E9A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6531067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A013E23"/>
    <w:multiLevelType w:val="hybridMultilevel"/>
    <w:tmpl w:val="1CBEE74E"/>
    <w:lvl w:ilvl="0" w:tplc="D450A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2684C"/>
    <w:multiLevelType w:val="hybridMultilevel"/>
    <w:tmpl w:val="D308565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1E166F5"/>
    <w:multiLevelType w:val="hybridMultilevel"/>
    <w:tmpl w:val="3E9C593A"/>
    <w:lvl w:ilvl="0" w:tplc="53565E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E0E3C"/>
    <w:multiLevelType w:val="hybridMultilevel"/>
    <w:tmpl w:val="8ED2B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B1978"/>
    <w:multiLevelType w:val="hybridMultilevel"/>
    <w:tmpl w:val="06569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17FB0"/>
    <w:multiLevelType w:val="hybridMultilevel"/>
    <w:tmpl w:val="D242E448"/>
    <w:lvl w:ilvl="0" w:tplc="53565E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32930"/>
    <w:multiLevelType w:val="hybridMultilevel"/>
    <w:tmpl w:val="83AC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40CC8"/>
    <w:multiLevelType w:val="hybridMultilevel"/>
    <w:tmpl w:val="18FA8C0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2EA52C74"/>
    <w:multiLevelType w:val="multilevel"/>
    <w:tmpl w:val="41FE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8A592C"/>
    <w:multiLevelType w:val="hybridMultilevel"/>
    <w:tmpl w:val="0982FC4A"/>
    <w:lvl w:ilvl="0" w:tplc="53565E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2331"/>
    <w:multiLevelType w:val="hybridMultilevel"/>
    <w:tmpl w:val="6D4E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E015D"/>
    <w:multiLevelType w:val="hybridMultilevel"/>
    <w:tmpl w:val="EE3E5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967089"/>
    <w:multiLevelType w:val="singleLevel"/>
    <w:tmpl w:val="55446A4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 w15:restartNumberingAfterBreak="0">
    <w:nsid w:val="48647283"/>
    <w:multiLevelType w:val="hybridMultilevel"/>
    <w:tmpl w:val="D8F4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44BE5"/>
    <w:multiLevelType w:val="hybridMultilevel"/>
    <w:tmpl w:val="CFA8E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F02A75"/>
    <w:multiLevelType w:val="hybridMultilevel"/>
    <w:tmpl w:val="EB3CDBC8"/>
    <w:lvl w:ilvl="0" w:tplc="53565E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91328"/>
    <w:multiLevelType w:val="hybridMultilevel"/>
    <w:tmpl w:val="6938FD9A"/>
    <w:lvl w:ilvl="0" w:tplc="748EE0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B16E1"/>
    <w:multiLevelType w:val="hybridMultilevel"/>
    <w:tmpl w:val="1F94C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E2118"/>
    <w:multiLevelType w:val="hybridMultilevel"/>
    <w:tmpl w:val="9446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04172"/>
    <w:multiLevelType w:val="hybridMultilevel"/>
    <w:tmpl w:val="EB187B42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 w15:restartNumberingAfterBreak="0">
    <w:nsid w:val="527349D1"/>
    <w:multiLevelType w:val="hybridMultilevel"/>
    <w:tmpl w:val="B3D4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17654"/>
    <w:multiLevelType w:val="hybridMultilevel"/>
    <w:tmpl w:val="998C1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55531"/>
    <w:multiLevelType w:val="hybridMultilevel"/>
    <w:tmpl w:val="078025B4"/>
    <w:lvl w:ilvl="0" w:tplc="748EE0C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3A6E20"/>
    <w:multiLevelType w:val="hybridMultilevel"/>
    <w:tmpl w:val="387E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63890"/>
    <w:multiLevelType w:val="hybridMultilevel"/>
    <w:tmpl w:val="65CA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709DA"/>
    <w:multiLevelType w:val="hybridMultilevel"/>
    <w:tmpl w:val="9A0E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374CD"/>
    <w:multiLevelType w:val="hybridMultilevel"/>
    <w:tmpl w:val="5022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26684"/>
    <w:multiLevelType w:val="hybridMultilevel"/>
    <w:tmpl w:val="696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7A4620DE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 w15:restartNumberingAfterBreak="0">
    <w:nsid w:val="7BCC1D48"/>
    <w:multiLevelType w:val="hybridMultilevel"/>
    <w:tmpl w:val="0D0A7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7306FC"/>
    <w:multiLevelType w:val="hybridMultilevel"/>
    <w:tmpl w:val="50DA4804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5" w15:restartNumberingAfterBreak="0">
    <w:nsid w:val="7F885B20"/>
    <w:multiLevelType w:val="hybridMultilevel"/>
    <w:tmpl w:val="513E1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12"/>
  </w:num>
  <w:num w:numId="4">
    <w:abstractNumId w:val="41"/>
  </w:num>
  <w:num w:numId="5">
    <w:abstractNumId w:val="1"/>
  </w:num>
  <w:num w:numId="6">
    <w:abstractNumId w:val="2"/>
  </w:num>
  <w:num w:numId="7">
    <w:abstractNumId w:val="25"/>
  </w:num>
  <w:num w:numId="8">
    <w:abstractNumId w:val="19"/>
  </w:num>
  <w:num w:numId="9">
    <w:abstractNumId w:val="40"/>
  </w:num>
  <w:num w:numId="10">
    <w:abstractNumId w:val="13"/>
  </w:num>
  <w:num w:numId="11">
    <w:abstractNumId w:val="3"/>
  </w:num>
  <w:num w:numId="12">
    <w:abstractNumId w:val="21"/>
  </w:num>
  <w:num w:numId="13">
    <w:abstractNumId w:val="17"/>
  </w:num>
  <w:num w:numId="14">
    <w:abstractNumId w:val="16"/>
  </w:num>
  <w:num w:numId="15">
    <w:abstractNumId w:val="6"/>
  </w:num>
  <w:num w:numId="16">
    <w:abstractNumId w:val="24"/>
  </w:num>
  <w:num w:numId="17">
    <w:abstractNumId w:val="43"/>
  </w:num>
  <w:num w:numId="18">
    <w:abstractNumId w:val="27"/>
  </w:num>
  <w:num w:numId="19">
    <w:abstractNumId w:val="31"/>
  </w:num>
  <w:num w:numId="20">
    <w:abstractNumId w:val="8"/>
  </w:num>
  <w:num w:numId="21">
    <w:abstractNumId w:val="37"/>
  </w:num>
  <w:num w:numId="22">
    <w:abstractNumId w:val="20"/>
  </w:num>
  <w:num w:numId="23">
    <w:abstractNumId w:val="4"/>
  </w:num>
  <w:num w:numId="24">
    <w:abstractNumId w:val="11"/>
  </w:num>
  <w:num w:numId="25">
    <w:abstractNumId w:val="0"/>
  </w:num>
  <w:num w:numId="26">
    <w:abstractNumId w:val="29"/>
  </w:num>
  <w:num w:numId="27">
    <w:abstractNumId w:val="35"/>
  </w:num>
  <w:num w:numId="28">
    <w:abstractNumId w:val="10"/>
  </w:num>
  <w:num w:numId="29">
    <w:abstractNumId w:val="30"/>
  </w:num>
  <w:num w:numId="30">
    <w:abstractNumId w:val="9"/>
  </w:num>
  <w:num w:numId="31">
    <w:abstractNumId w:val="39"/>
  </w:num>
  <w:num w:numId="32">
    <w:abstractNumId w:val="33"/>
  </w:num>
  <w:num w:numId="33">
    <w:abstractNumId w:val="45"/>
  </w:num>
  <w:num w:numId="34">
    <w:abstractNumId w:val="23"/>
  </w:num>
  <w:num w:numId="35">
    <w:abstractNumId w:val="26"/>
  </w:num>
  <w:num w:numId="36">
    <w:abstractNumId w:val="36"/>
  </w:num>
  <w:num w:numId="37">
    <w:abstractNumId w:val="14"/>
  </w:num>
  <w:num w:numId="38">
    <w:abstractNumId w:val="38"/>
  </w:num>
  <w:num w:numId="39">
    <w:abstractNumId w:val="44"/>
  </w:num>
  <w:num w:numId="40">
    <w:abstractNumId w:val="34"/>
  </w:num>
  <w:num w:numId="41">
    <w:abstractNumId w:val="5"/>
  </w:num>
  <w:num w:numId="42">
    <w:abstractNumId w:val="18"/>
  </w:num>
  <w:num w:numId="43">
    <w:abstractNumId w:val="28"/>
  </w:num>
  <w:num w:numId="44">
    <w:abstractNumId w:val="22"/>
  </w:num>
  <w:num w:numId="45">
    <w:abstractNumId w:val="1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06"/>
    <w:rsid w:val="00010A80"/>
    <w:rsid w:val="000144FA"/>
    <w:rsid w:val="00036627"/>
    <w:rsid w:val="00064646"/>
    <w:rsid w:val="00065038"/>
    <w:rsid w:val="00065696"/>
    <w:rsid w:val="00080238"/>
    <w:rsid w:val="00084FF1"/>
    <w:rsid w:val="000A5513"/>
    <w:rsid w:val="000B03FC"/>
    <w:rsid w:val="000D4728"/>
    <w:rsid w:val="000E2DDA"/>
    <w:rsid w:val="000E7624"/>
    <w:rsid w:val="000F15AD"/>
    <w:rsid w:val="000F36F9"/>
    <w:rsid w:val="001122F3"/>
    <w:rsid w:val="00113F12"/>
    <w:rsid w:val="001140B5"/>
    <w:rsid w:val="00122CFB"/>
    <w:rsid w:val="001253F7"/>
    <w:rsid w:val="001360E2"/>
    <w:rsid w:val="00136AE0"/>
    <w:rsid w:val="0015514A"/>
    <w:rsid w:val="00167548"/>
    <w:rsid w:val="0018006F"/>
    <w:rsid w:val="00184BB8"/>
    <w:rsid w:val="00196EFA"/>
    <w:rsid w:val="001976FF"/>
    <w:rsid w:val="001A31D1"/>
    <w:rsid w:val="001A3205"/>
    <w:rsid w:val="001B0F78"/>
    <w:rsid w:val="001B4C36"/>
    <w:rsid w:val="001B6CE7"/>
    <w:rsid w:val="001C2977"/>
    <w:rsid w:val="001D4C54"/>
    <w:rsid w:val="001E2DFE"/>
    <w:rsid w:val="001E63C8"/>
    <w:rsid w:val="00200BD0"/>
    <w:rsid w:val="002107DB"/>
    <w:rsid w:val="00213F78"/>
    <w:rsid w:val="00224918"/>
    <w:rsid w:val="00241106"/>
    <w:rsid w:val="00243CC7"/>
    <w:rsid w:val="00245583"/>
    <w:rsid w:val="00246E16"/>
    <w:rsid w:val="002509DA"/>
    <w:rsid w:val="00290D50"/>
    <w:rsid w:val="00291016"/>
    <w:rsid w:val="00291FD0"/>
    <w:rsid w:val="0029383B"/>
    <w:rsid w:val="002A1D3A"/>
    <w:rsid w:val="002C07A0"/>
    <w:rsid w:val="002C195A"/>
    <w:rsid w:val="002D15FC"/>
    <w:rsid w:val="002D31F6"/>
    <w:rsid w:val="002E3E5F"/>
    <w:rsid w:val="0030098C"/>
    <w:rsid w:val="00303192"/>
    <w:rsid w:val="00311EE2"/>
    <w:rsid w:val="00320555"/>
    <w:rsid w:val="00322185"/>
    <w:rsid w:val="00336DAB"/>
    <w:rsid w:val="003462B2"/>
    <w:rsid w:val="003528A2"/>
    <w:rsid w:val="00353373"/>
    <w:rsid w:val="00366EEE"/>
    <w:rsid w:val="00382A51"/>
    <w:rsid w:val="0038553B"/>
    <w:rsid w:val="00393247"/>
    <w:rsid w:val="00395D17"/>
    <w:rsid w:val="003968EB"/>
    <w:rsid w:val="00397556"/>
    <w:rsid w:val="003B35B2"/>
    <w:rsid w:val="003D19D7"/>
    <w:rsid w:val="003D2B93"/>
    <w:rsid w:val="003E5896"/>
    <w:rsid w:val="003E64C5"/>
    <w:rsid w:val="00402F47"/>
    <w:rsid w:val="004167E1"/>
    <w:rsid w:val="00432155"/>
    <w:rsid w:val="00471304"/>
    <w:rsid w:val="004731F5"/>
    <w:rsid w:val="00476EC2"/>
    <w:rsid w:val="00484720"/>
    <w:rsid w:val="00484766"/>
    <w:rsid w:val="004A45C5"/>
    <w:rsid w:val="004A5FB0"/>
    <w:rsid w:val="004C0ED0"/>
    <w:rsid w:val="004D5871"/>
    <w:rsid w:val="004E21F4"/>
    <w:rsid w:val="004E242B"/>
    <w:rsid w:val="004F3CD4"/>
    <w:rsid w:val="0050196E"/>
    <w:rsid w:val="00514DAE"/>
    <w:rsid w:val="005153A1"/>
    <w:rsid w:val="005173D9"/>
    <w:rsid w:val="005329EF"/>
    <w:rsid w:val="00541C6F"/>
    <w:rsid w:val="00541EA6"/>
    <w:rsid w:val="0054630A"/>
    <w:rsid w:val="00547E94"/>
    <w:rsid w:val="00551997"/>
    <w:rsid w:val="00560360"/>
    <w:rsid w:val="00560FBE"/>
    <w:rsid w:val="005623A5"/>
    <w:rsid w:val="00563EA3"/>
    <w:rsid w:val="0057020A"/>
    <w:rsid w:val="00570632"/>
    <w:rsid w:val="00572368"/>
    <w:rsid w:val="005730E8"/>
    <w:rsid w:val="005813A0"/>
    <w:rsid w:val="00590479"/>
    <w:rsid w:val="00591649"/>
    <w:rsid w:val="005951DE"/>
    <w:rsid w:val="005A6ACB"/>
    <w:rsid w:val="005D04E2"/>
    <w:rsid w:val="005E53E8"/>
    <w:rsid w:val="005F465C"/>
    <w:rsid w:val="005F7E26"/>
    <w:rsid w:val="00604BA5"/>
    <w:rsid w:val="006061AC"/>
    <w:rsid w:val="0061415F"/>
    <w:rsid w:val="00615757"/>
    <w:rsid w:val="00623632"/>
    <w:rsid w:val="006262E3"/>
    <w:rsid w:val="00637577"/>
    <w:rsid w:val="00643754"/>
    <w:rsid w:val="00645E74"/>
    <w:rsid w:val="006467F2"/>
    <w:rsid w:val="00651102"/>
    <w:rsid w:val="00672132"/>
    <w:rsid w:val="00690EB6"/>
    <w:rsid w:val="006A3FED"/>
    <w:rsid w:val="006A6112"/>
    <w:rsid w:val="006B7D9A"/>
    <w:rsid w:val="006C05B4"/>
    <w:rsid w:val="006D3FF0"/>
    <w:rsid w:val="006D5B28"/>
    <w:rsid w:val="006F7F1F"/>
    <w:rsid w:val="007251D7"/>
    <w:rsid w:val="0075199F"/>
    <w:rsid w:val="00775219"/>
    <w:rsid w:val="00780326"/>
    <w:rsid w:val="007857BB"/>
    <w:rsid w:val="007A25C0"/>
    <w:rsid w:val="007A72F9"/>
    <w:rsid w:val="007B467C"/>
    <w:rsid w:val="007D2F1E"/>
    <w:rsid w:val="007D3ABF"/>
    <w:rsid w:val="007D734C"/>
    <w:rsid w:val="007F46FE"/>
    <w:rsid w:val="007F4A2D"/>
    <w:rsid w:val="0081125A"/>
    <w:rsid w:val="008126A9"/>
    <w:rsid w:val="00825880"/>
    <w:rsid w:val="0083061D"/>
    <w:rsid w:val="00846616"/>
    <w:rsid w:val="008628CC"/>
    <w:rsid w:val="00871061"/>
    <w:rsid w:val="00874E1E"/>
    <w:rsid w:val="0087507A"/>
    <w:rsid w:val="008776E1"/>
    <w:rsid w:val="008969C7"/>
    <w:rsid w:val="00896FC9"/>
    <w:rsid w:val="008A1687"/>
    <w:rsid w:val="008B527D"/>
    <w:rsid w:val="008D393C"/>
    <w:rsid w:val="008D4A08"/>
    <w:rsid w:val="008E71CE"/>
    <w:rsid w:val="008F196A"/>
    <w:rsid w:val="008F6CD2"/>
    <w:rsid w:val="00910567"/>
    <w:rsid w:val="00917D1E"/>
    <w:rsid w:val="009227B2"/>
    <w:rsid w:val="00954CB2"/>
    <w:rsid w:val="00962C86"/>
    <w:rsid w:val="00980DAE"/>
    <w:rsid w:val="00981B03"/>
    <w:rsid w:val="00992CC9"/>
    <w:rsid w:val="009A1602"/>
    <w:rsid w:val="009B0855"/>
    <w:rsid w:val="009B4461"/>
    <w:rsid w:val="009B75E1"/>
    <w:rsid w:val="009C1137"/>
    <w:rsid w:val="009C34C3"/>
    <w:rsid w:val="009E01A8"/>
    <w:rsid w:val="009F6DFE"/>
    <w:rsid w:val="00A11429"/>
    <w:rsid w:val="00A140AC"/>
    <w:rsid w:val="00A15CC6"/>
    <w:rsid w:val="00A20854"/>
    <w:rsid w:val="00A209D4"/>
    <w:rsid w:val="00A22044"/>
    <w:rsid w:val="00A46A1C"/>
    <w:rsid w:val="00A5060E"/>
    <w:rsid w:val="00A51DAE"/>
    <w:rsid w:val="00A60A93"/>
    <w:rsid w:val="00A62009"/>
    <w:rsid w:val="00A7320F"/>
    <w:rsid w:val="00A7341E"/>
    <w:rsid w:val="00A76AEC"/>
    <w:rsid w:val="00A8715A"/>
    <w:rsid w:val="00A92756"/>
    <w:rsid w:val="00A93838"/>
    <w:rsid w:val="00A95F81"/>
    <w:rsid w:val="00AA2559"/>
    <w:rsid w:val="00AA4A4D"/>
    <w:rsid w:val="00AA744A"/>
    <w:rsid w:val="00AB315D"/>
    <w:rsid w:val="00AB5297"/>
    <w:rsid w:val="00AB5D07"/>
    <w:rsid w:val="00AF34DE"/>
    <w:rsid w:val="00AF693B"/>
    <w:rsid w:val="00B07203"/>
    <w:rsid w:val="00B374A6"/>
    <w:rsid w:val="00B37A16"/>
    <w:rsid w:val="00B408F3"/>
    <w:rsid w:val="00B42BD7"/>
    <w:rsid w:val="00B548E8"/>
    <w:rsid w:val="00B57143"/>
    <w:rsid w:val="00B64F33"/>
    <w:rsid w:val="00B73AB5"/>
    <w:rsid w:val="00B752E5"/>
    <w:rsid w:val="00B779D1"/>
    <w:rsid w:val="00B917CB"/>
    <w:rsid w:val="00B96DCC"/>
    <w:rsid w:val="00BA11FC"/>
    <w:rsid w:val="00BA2293"/>
    <w:rsid w:val="00BB17C2"/>
    <w:rsid w:val="00BB2F43"/>
    <w:rsid w:val="00BC13B7"/>
    <w:rsid w:val="00BD70D3"/>
    <w:rsid w:val="00BE6897"/>
    <w:rsid w:val="00BF1D3C"/>
    <w:rsid w:val="00C1594E"/>
    <w:rsid w:val="00C17F30"/>
    <w:rsid w:val="00C2138F"/>
    <w:rsid w:val="00C32C42"/>
    <w:rsid w:val="00C547EA"/>
    <w:rsid w:val="00C54DDA"/>
    <w:rsid w:val="00C72454"/>
    <w:rsid w:val="00C73558"/>
    <w:rsid w:val="00C7575F"/>
    <w:rsid w:val="00C867AC"/>
    <w:rsid w:val="00CA586E"/>
    <w:rsid w:val="00CB29F7"/>
    <w:rsid w:val="00CB6486"/>
    <w:rsid w:val="00CB69EC"/>
    <w:rsid w:val="00CB75FF"/>
    <w:rsid w:val="00CC10C1"/>
    <w:rsid w:val="00CD430E"/>
    <w:rsid w:val="00CE1C91"/>
    <w:rsid w:val="00CE2D34"/>
    <w:rsid w:val="00CF0718"/>
    <w:rsid w:val="00D014EA"/>
    <w:rsid w:val="00D0343D"/>
    <w:rsid w:val="00D1463B"/>
    <w:rsid w:val="00D1686F"/>
    <w:rsid w:val="00D32577"/>
    <w:rsid w:val="00D50701"/>
    <w:rsid w:val="00D50746"/>
    <w:rsid w:val="00D54A3F"/>
    <w:rsid w:val="00D55676"/>
    <w:rsid w:val="00D8056A"/>
    <w:rsid w:val="00D83582"/>
    <w:rsid w:val="00D851DF"/>
    <w:rsid w:val="00DB089F"/>
    <w:rsid w:val="00DB1F68"/>
    <w:rsid w:val="00DC19EC"/>
    <w:rsid w:val="00DC1BC0"/>
    <w:rsid w:val="00DC38C2"/>
    <w:rsid w:val="00DC6850"/>
    <w:rsid w:val="00DD3D91"/>
    <w:rsid w:val="00DE099F"/>
    <w:rsid w:val="00DE6DC1"/>
    <w:rsid w:val="00DF503C"/>
    <w:rsid w:val="00DF51BC"/>
    <w:rsid w:val="00E12571"/>
    <w:rsid w:val="00E1779C"/>
    <w:rsid w:val="00E23A7F"/>
    <w:rsid w:val="00E27819"/>
    <w:rsid w:val="00E5069C"/>
    <w:rsid w:val="00E636A1"/>
    <w:rsid w:val="00E836E4"/>
    <w:rsid w:val="00E85D7E"/>
    <w:rsid w:val="00E91290"/>
    <w:rsid w:val="00E9286A"/>
    <w:rsid w:val="00E96CAB"/>
    <w:rsid w:val="00EA3ADF"/>
    <w:rsid w:val="00EA4E7E"/>
    <w:rsid w:val="00EA576B"/>
    <w:rsid w:val="00EB515F"/>
    <w:rsid w:val="00EC07D8"/>
    <w:rsid w:val="00EC170C"/>
    <w:rsid w:val="00ED707F"/>
    <w:rsid w:val="00EF34DD"/>
    <w:rsid w:val="00EF716A"/>
    <w:rsid w:val="00F03898"/>
    <w:rsid w:val="00F10119"/>
    <w:rsid w:val="00F11359"/>
    <w:rsid w:val="00F13F38"/>
    <w:rsid w:val="00F157AB"/>
    <w:rsid w:val="00F335E0"/>
    <w:rsid w:val="00F364A1"/>
    <w:rsid w:val="00F379D4"/>
    <w:rsid w:val="00F43E7F"/>
    <w:rsid w:val="00F471CB"/>
    <w:rsid w:val="00F71C9C"/>
    <w:rsid w:val="00F84B1C"/>
    <w:rsid w:val="00F84B69"/>
    <w:rsid w:val="00F92BF0"/>
    <w:rsid w:val="00FA1AD7"/>
    <w:rsid w:val="00FA6121"/>
    <w:rsid w:val="00FB416C"/>
    <w:rsid w:val="00FC7351"/>
    <w:rsid w:val="00FD588D"/>
    <w:rsid w:val="00FD68DD"/>
    <w:rsid w:val="00FD7327"/>
    <w:rsid w:val="00FE287E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D7FBB85"/>
  <w15:docId w15:val="{D6471E4D-0C66-4DF1-8753-940D7513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3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nhideWhenUsed/>
    <w:rsid w:val="00563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1594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96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foreign-travel-adv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foreign-travel-adv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um-cussa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B273-F924-4807-90B4-F0DA9EAD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431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creator>morgans</dc:creator>
  <cp:lastModifiedBy>Dezulian A.R.</cp:lastModifiedBy>
  <cp:revision>2</cp:revision>
  <cp:lastPrinted>2017-11-29T15:31:00Z</cp:lastPrinted>
  <dcterms:created xsi:type="dcterms:W3CDTF">2019-10-02T13:58:00Z</dcterms:created>
  <dcterms:modified xsi:type="dcterms:W3CDTF">2019-10-02T13:58:00Z</dcterms:modified>
</cp:coreProperties>
</file>